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B3" w:rsidRDefault="00C95EB3" w:rsidP="00D46823">
      <w:pPr>
        <w:spacing w:after="0"/>
        <w:jc w:val="right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300470" cy="8738083"/>
            <wp:effectExtent l="19050" t="0" r="508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3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EB3" w:rsidRDefault="00C95EB3" w:rsidP="00D46823">
      <w:pPr>
        <w:spacing w:after="0"/>
        <w:jc w:val="right"/>
        <w:rPr>
          <w:rFonts w:ascii="Times New Roman" w:hAnsi="Times New Roman" w:cs="Times New Roman"/>
          <w:b/>
          <w:noProof/>
          <w:lang w:eastAsia="ru-RU"/>
        </w:rPr>
      </w:pPr>
    </w:p>
    <w:p w:rsidR="008A633E" w:rsidRDefault="008A633E" w:rsidP="00DA6194">
      <w:pPr>
        <w:spacing w:after="0"/>
        <w:rPr>
          <w:rFonts w:ascii="Times New Roman" w:hAnsi="Times New Roman" w:cs="Times New Roman"/>
          <w:noProof/>
          <w:lang w:eastAsia="ru-RU"/>
        </w:rPr>
      </w:pPr>
    </w:p>
    <w:p w:rsidR="00007EB8" w:rsidRDefault="00007EB8" w:rsidP="00AA22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07EB8" w:rsidRDefault="00007EB8" w:rsidP="00AA22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EB8" w:rsidRDefault="00007EB8" w:rsidP="00797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31B">
        <w:rPr>
          <w:rFonts w:ascii="Times New Roman" w:hAnsi="Times New Roman" w:cs="Times New Roman"/>
          <w:sz w:val="24"/>
          <w:szCs w:val="24"/>
        </w:rPr>
        <w:t>1</w:t>
      </w:r>
      <w:r w:rsidRPr="00797993">
        <w:rPr>
          <w:rFonts w:ascii="Times New Roman" w:hAnsi="Times New Roman" w:cs="Times New Roman"/>
          <w:sz w:val="28"/>
          <w:szCs w:val="28"/>
        </w:rPr>
        <w:t>.Введение</w:t>
      </w:r>
    </w:p>
    <w:p w:rsidR="00007EB8" w:rsidRPr="00797993" w:rsidRDefault="004D3284" w:rsidP="00797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993">
        <w:rPr>
          <w:rFonts w:ascii="Times New Roman" w:hAnsi="Times New Roman" w:cs="Times New Roman"/>
          <w:sz w:val="28"/>
          <w:szCs w:val="28"/>
        </w:rPr>
        <w:t>2.</w:t>
      </w:r>
      <w:r w:rsidR="00007EB8" w:rsidRPr="00797993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007EB8" w:rsidRPr="00797993" w:rsidRDefault="004D3284" w:rsidP="00797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993">
        <w:rPr>
          <w:rFonts w:ascii="Times New Roman" w:hAnsi="Times New Roman" w:cs="Times New Roman"/>
          <w:sz w:val="28"/>
          <w:szCs w:val="28"/>
        </w:rPr>
        <w:t>3.</w:t>
      </w:r>
      <w:r w:rsidR="00007EB8" w:rsidRPr="00797993">
        <w:rPr>
          <w:rFonts w:ascii="Times New Roman" w:hAnsi="Times New Roman" w:cs="Times New Roman"/>
          <w:sz w:val="28"/>
          <w:szCs w:val="28"/>
        </w:rPr>
        <w:t>Организационно-правовое обеспечение деятельности образовательного учреждения</w:t>
      </w:r>
    </w:p>
    <w:p w:rsidR="00007EB8" w:rsidRPr="00797993" w:rsidRDefault="004D3284" w:rsidP="00797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993">
        <w:rPr>
          <w:rFonts w:ascii="Times New Roman" w:hAnsi="Times New Roman" w:cs="Times New Roman"/>
          <w:sz w:val="28"/>
          <w:szCs w:val="28"/>
        </w:rPr>
        <w:t>4.</w:t>
      </w:r>
      <w:r w:rsidR="00007EB8" w:rsidRPr="00797993">
        <w:rPr>
          <w:rFonts w:ascii="Times New Roman" w:hAnsi="Times New Roman" w:cs="Times New Roman"/>
          <w:sz w:val="28"/>
          <w:szCs w:val="28"/>
        </w:rPr>
        <w:t>Структура и система управления учреждением.</w:t>
      </w:r>
    </w:p>
    <w:p w:rsidR="00007EB8" w:rsidRPr="00797993" w:rsidRDefault="004D3284" w:rsidP="00797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993">
        <w:rPr>
          <w:rFonts w:ascii="Times New Roman" w:hAnsi="Times New Roman" w:cs="Times New Roman"/>
          <w:sz w:val="28"/>
          <w:szCs w:val="28"/>
        </w:rPr>
        <w:t>5.</w:t>
      </w:r>
      <w:r w:rsidR="00007EB8" w:rsidRPr="00797993">
        <w:rPr>
          <w:rFonts w:ascii="Times New Roman" w:hAnsi="Times New Roman" w:cs="Times New Roman"/>
          <w:sz w:val="28"/>
          <w:szCs w:val="28"/>
        </w:rPr>
        <w:t>Качество материально-технической базы Учреждения. Сведения о помещениях для ведения образовательной деятельности и ресурсного обеспечения образовательного процесса.</w:t>
      </w:r>
    </w:p>
    <w:p w:rsidR="00007EB8" w:rsidRPr="00797993" w:rsidRDefault="004D3284" w:rsidP="00797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993">
        <w:rPr>
          <w:rFonts w:ascii="Times New Roman" w:hAnsi="Times New Roman" w:cs="Times New Roman"/>
          <w:sz w:val="28"/>
          <w:szCs w:val="28"/>
        </w:rPr>
        <w:t>6.</w:t>
      </w:r>
      <w:r w:rsidR="00007EB8" w:rsidRPr="00797993">
        <w:rPr>
          <w:rFonts w:ascii="Times New Roman" w:hAnsi="Times New Roman" w:cs="Times New Roman"/>
          <w:sz w:val="28"/>
          <w:szCs w:val="28"/>
        </w:rPr>
        <w:t>Качество кадрового обеспечения.</w:t>
      </w:r>
    </w:p>
    <w:p w:rsidR="00007EB8" w:rsidRPr="00797993" w:rsidRDefault="004D3284" w:rsidP="00797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993">
        <w:rPr>
          <w:rFonts w:ascii="Times New Roman" w:hAnsi="Times New Roman" w:cs="Times New Roman"/>
          <w:sz w:val="28"/>
          <w:szCs w:val="28"/>
        </w:rPr>
        <w:t>7.</w:t>
      </w:r>
      <w:r w:rsidR="00007EB8" w:rsidRPr="00797993">
        <w:rPr>
          <w:rFonts w:ascii="Times New Roman" w:hAnsi="Times New Roman" w:cs="Times New Roman"/>
          <w:sz w:val="28"/>
          <w:szCs w:val="28"/>
        </w:rPr>
        <w:t>Организация учебного процесса. Качество учебно-методического обеспечения.</w:t>
      </w:r>
    </w:p>
    <w:p w:rsidR="00007EB8" w:rsidRPr="00797993" w:rsidRDefault="004D3284" w:rsidP="00797993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797993">
        <w:rPr>
          <w:rFonts w:ascii="Times New Roman" w:hAnsi="Times New Roman"/>
          <w:sz w:val="28"/>
          <w:szCs w:val="28"/>
        </w:rPr>
        <w:t>8.</w:t>
      </w:r>
      <w:r w:rsidR="00797993" w:rsidRPr="00797993">
        <w:rPr>
          <w:rFonts w:ascii="Times New Roman" w:hAnsi="Times New Roman"/>
          <w:sz w:val="28"/>
          <w:szCs w:val="28"/>
        </w:rPr>
        <w:t>Показатели качества образовательной деятельности</w:t>
      </w:r>
    </w:p>
    <w:p w:rsidR="00411B61" w:rsidRPr="00797993" w:rsidRDefault="00411B61" w:rsidP="00797993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797993">
        <w:rPr>
          <w:rFonts w:ascii="Times New Roman" w:hAnsi="Times New Roman"/>
          <w:sz w:val="28"/>
          <w:szCs w:val="28"/>
        </w:rPr>
        <w:t>9.</w:t>
      </w:r>
      <w:r w:rsidR="00797993" w:rsidRPr="00797993">
        <w:rPr>
          <w:rFonts w:ascii="Times New Roman" w:hAnsi="Times New Roman"/>
          <w:sz w:val="28"/>
          <w:szCs w:val="28"/>
        </w:rPr>
        <w:t>Характеристика системы воспитания в учреждении</w:t>
      </w:r>
    </w:p>
    <w:p w:rsidR="00007EB8" w:rsidRDefault="0069731B" w:rsidP="00797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993">
        <w:rPr>
          <w:rFonts w:ascii="Times New Roman" w:hAnsi="Times New Roman" w:cs="Times New Roman"/>
          <w:sz w:val="28"/>
          <w:szCs w:val="28"/>
        </w:rPr>
        <w:t>10</w:t>
      </w:r>
      <w:r w:rsidR="004D3284" w:rsidRPr="00797993">
        <w:rPr>
          <w:rFonts w:ascii="Times New Roman" w:hAnsi="Times New Roman" w:cs="Times New Roman"/>
          <w:sz w:val="28"/>
          <w:szCs w:val="28"/>
        </w:rPr>
        <w:t>.</w:t>
      </w:r>
      <w:r w:rsidR="00797993" w:rsidRPr="00797993">
        <w:rPr>
          <w:rFonts w:ascii="Times New Roman" w:hAnsi="Times New Roman" w:cs="Times New Roman"/>
          <w:sz w:val="28"/>
          <w:szCs w:val="28"/>
        </w:rPr>
        <w:t>Взаимодействие с социальными партнёрами</w:t>
      </w:r>
    </w:p>
    <w:p w:rsidR="00797993" w:rsidRPr="00797993" w:rsidRDefault="00797993" w:rsidP="00797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618B2">
        <w:rPr>
          <w:rFonts w:ascii="Times New Roman" w:hAnsi="Times New Roman" w:cs="Times New Roman"/>
          <w:sz w:val="28"/>
          <w:szCs w:val="28"/>
        </w:rPr>
        <w:t>.</w:t>
      </w:r>
      <w:r w:rsidR="00E618B2" w:rsidRPr="00E618B2">
        <w:rPr>
          <w:rFonts w:ascii="Times New Roman" w:hAnsi="Times New Roman"/>
          <w:sz w:val="28"/>
          <w:szCs w:val="28"/>
        </w:rPr>
        <w:t>Общие выводы и предложения</w:t>
      </w:r>
    </w:p>
    <w:p w:rsidR="00007EB8" w:rsidRPr="0069731B" w:rsidRDefault="00007EB8" w:rsidP="00AA2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EB8" w:rsidRDefault="00007EB8" w:rsidP="00AA22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EB8" w:rsidRDefault="00007EB8" w:rsidP="00AA22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EB8" w:rsidRDefault="00007EB8" w:rsidP="00AA22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EB8" w:rsidRDefault="00007EB8" w:rsidP="00AA22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EB8" w:rsidRDefault="00007EB8" w:rsidP="00AA22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EB8" w:rsidRDefault="00007EB8" w:rsidP="00AA22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EB8" w:rsidRDefault="00007EB8" w:rsidP="00AA22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EB8" w:rsidRDefault="00007EB8" w:rsidP="00AA22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EB8" w:rsidRDefault="00007EB8" w:rsidP="00AA22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EB8" w:rsidRDefault="00007EB8" w:rsidP="00AA22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EB8" w:rsidRDefault="00007EB8" w:rsidP="00AA22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EB8" w:rsidRDefault="00007EB8" w:rsidP="00AA22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EB8" w:rsidRDefault="00007EB8" w:rsidP="00AA22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EB8" w:rsidRDefault="00007EB8" w:rsidP="00AA22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EB8" w:rsidRDefault="00007EB8" w:rsidP="00AA22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EB8" w:rsidRDefault="00007EB8" w:rsidP="00AA22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EB8" w:rsidRDefault="00007EB8" w:rsidP="00AA22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EB8" w:rsidRDefault="00007EB8" w:rsidP="00AA22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EB8" w:rsidRDefault="00007EB8" w:rsidP="00AA22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EB8" w:rsidRDefault="00007EB8" w:rsidP="00AA22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EB8" w:rsidRDefault="00007EB8" w:rsidP="00AA22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690" w:rsidRPr="00540690" w:rsidRDefault="00540690" w:rsidP="00AA22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690">
        <w:rPr>
          <w:rFonts w:ascii="Times New Roman" w:hAnsi="Times New Roman" w:cs="Times New Roman"/>
          <w:b/>
          <w:sz w:val="24"/>
          <w:szCs w:val="24"/>
        </w:rPr>
        <w:lastRenderedPageBreak/>
        <w:t>1.Введение.</w:t>
      </w:r>
    </w:p>
    <w:p w:rsidR="00D46823" w:rsidRPr="00975425" w:rsidRDefault="00975425" w:rsidP="00AA2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425">
        <w:rPr>
          <w:rFonts w:ascii="Times New Roman" w:hAnsi="Times New Roman" w:cs="Times New Roman"/>
          <w:sz w:val="24"/>
          <w:szCs w:val="24"/>
        </w:rPr>
        <w:t>Самообследование муниципального бюджетного учреждения д</w:t>
      </w:r>
      <w:r>
        <w:rPr>
          <w:rFonts w:ascii="Times New Roman" w:hAnsi="Times New Roman" w:cs="Times New Roman"/>
          <w:sz w:val="24"/>
          <w:szCs w:val="24"/>
        </w:rPr>
        <w:t>ополнительного образования «Детско-юношеский Центр «Звезда</w:t>
      </w:r>
      <w:r w:rsidRPr="00975425">
        <w:rPr>
          <w:rFonts w:ascii="Times New Roman" w:hAnsi="Times New Roman" w:cs="Times New Roman"/>
          <w:sz w:val="24"/>
          <w:szCs w:val="24"/>
        </w:rPr>
        <w:t>» проводилось в соответствии с Федеральным законом «Об образовании в Российской Федерации» от 29 декабря 2012 г. № 273-ФЗ, Приказом Министерства образования и науки Российской Федерации (Минобрнауки России) от 14 июня 2013 г. N 462 г. Москва "Об утверждении Порядка проведения самообследования образовательной организацией», Приказом Министерства образования и науки Российской Федерации (Минобрнауки России) от 10 декабря 2013 г. N 1324 г. Москва "Об утверждении показателей деятельности образовательной организации, подлежащей самообследованию". Постановлением Правительства Российской Федерации от 28 октября 2013 г. № 966 «О лицензировании образовательной деятельности», нормативными приказами и письмами Министерства образования и науки Российской Ф</w:t>
      </w:r>
      <w:r w:rsidR="00C71888">
        <w:rPr>
          <w:rFonts w:ascii="Times New Roman" w:hAnsi="Times New Roman" w:cs="Times New Roman"/>
          <w:sz w:val="24"/>
          <w:szCs w:val="24"/>
        </w:rPr>
        <w:t>едерации, Уставом ДЮЦ «Звезда</w:t>
      </w:r>
      <w:r w:rsidRPr="00975425">
        <w:rPr>
          <w:rFonts w:ascii="Times New Roman" w:hAnsi="Times New Roman" w:cs="Times New Roman"/>
          <w:sz w:val="24"/>
          <w:szCs w:val="24"/>
        </w:rPr>
        <w:t xml:space="preserve">», внутренними локальными актами. </w:t>
      </w:r>
    </w:p>
    <w:p w:rsidR="00A4701C" w:rsidRDefault="00540690" w:rsidP="00AA2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690">
        <w:rPr>
          <w:rFonts w:ascii="Times New Roman" w:hAnsi="Times New Roman" w:cs="Times New Roman"/>
          <w:b/>
          <w:sz w:val="24"/>
          <w:szCs w:val="24"/>
        </w:rPr>
        <w:t>Целями</w:t>
      </w:r>
      <w:r>
        <w:rPr>
          <w:rFonts w:ascii="Times New Roman" w:hAnsi="Times New Roman" w:cs="Times New Roman"/>
          <w:sz w:val="24"/>
          <w:szCs w:val="24"/>
        </w:rPr>
        <w:t xml:space="preserve"> проведения самообследования являются обеспечение доступности и открытости информации о </w:t>
      </w:r>
      <w:r w:rsidR="00952DB6">
        <w:rPr>
          <w:rFonts w:ascii="Times New Roman" w:hAnsi="Times New Roman" w:cs="Times New Roman"/>
          <w:sz w:val="24"/>
          <w:szCs w:val="24"/>
        </w:rPr>
        <w:t>деятельности организации, а так</w:t>
      </w:r>
      <w:r>
        <w:rPr>
          <w:rFonts w:ascii="Times New Roman" w:hAnsi="Times New Roman" w:cs="Times New Roman"/>
          <w:sz w:val="24"/>
          <w:szCs w:val="24"/>
        </w:rPr>
        <w:t>же подготовка отчета о результатах самообследования.</w:t>
      </w:r>
    </w:p>
    <w:p w:rsidR="00540690" w:rsidRDefault="00540690" w:rsidP="00AA2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составлен по материалам деятельн</w:t>
      </w:r>
      <w:r w:rsidR="0056761F">
        <w:rPr>
          <w:rFonts w:ascii="Times New Roman" w:hAnsi="Times New Roman" w:cs="Times New Roman"/>
          <w:sz w:val="24"/>
          <w:szCs w:val="24"/>
        </w:rPr>
        <w:t>ости МБУДО «ДЮЦ «Звезда» за 2018-2019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40690" w:rsidRDefault="00540690" w:rsidP="00AA2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самообследовании анализировались:</w:t>
      </w:r>
    </w:p>
    <w:p w:rsidR="00540690" w:rsidRDefault="00540690" w:rsidP="005406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-образовательная деятельность в целом (организация учебного процесса, функционирование внутренней системы оценки качества образования);</w:t>
      </w:r>
    </w:p>
    <w:p w:rsidR="00540690" w:rsidRDefault="00540690" w:rsidP="005406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 и качество подготовки обучающихся</w:t>
      </w:r>
      <w:r w:rsidR="00C051AD">
        <w:rPr>
          <w:rFonts w:ascii="Times New Roman" w:hAnsi="Times New Roman" w:cs="Times New Roman"/>
          <w:sz w:val="24"/>
          <w:szCs w:val="24"/>
        </w:rPr>
        <w:t>, результативность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0690" w:rsidRDefault="00540690" w:rsidP="005406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-методическая работа;</w:t>
      </w:r>
    </w:p>
    <w:p w:rsidR="00540690" w:rsidRDefault="00540690" w:rsidP="005406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-кадровое обеспечение образовательного процесса по заявленным образовательным программам (качественный состав педагогических кадров);</w:t>
      </w:r>
    </w:p>
    <w:p w:rsidR="00540690" w:rsidRDefault="00540690" w:rsidP="005406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-материально-техническая база.</w:t>
      </w:r>
    </w:p>
    <w:p w:rsidR="00540690" w:rsidRDefault="00540690" w:rsidP="00AA2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690" w:rsidRPr="00C51B96" w:rsidRDefault="00C51B96" w:rsidP="00AA22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B96">
        <w:rPr>
          <w:rFonts w:ascii="Times New Roman" w:hAnsi="Times New Roman" w:cs="Times New Roman"/>
          <w:b/>
          <w:sz w:val="24"/>
          <w:szCs w:val="24"/>
        </w:rPr>
        <w:t>2.Общие сведения</w:t>
      </w:r>
    </w:p>
    <w:p w:rsidR="00540690" w:rsidRDefault="00C51B96" w:rsidP="00AA2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2.1.Тип: образовательное учреждение дополнительно образования</w:t>
      </w:r>
    </w:p>
    <w:p w:rsidR="00C51B96" w:rsidRDefault="00943198" w:rsidP="00C51B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2.2.Вид: детско-юношеский Ц</w:t>
      </w:r>
      <w:r w:rsidR="00C51B96">
        <w:rPr>
          <w:rFonts w:ascii="Times New Roman" w:hAnsi="Times New Roman" w:cs="Times New Roman"/>
          <w:sz w:val="24"/>
          <w:szCs w:val="24"/>
        </w:rPr>
        <w:t>ентр</w:t>
      </w:r>
    </w:p>
    <w:p w:rsidR="00C51B96" w:rsidRDefault="00C51B96" w:rsidP="00C51B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2.3.Учредитель: муниципальное образование – городской округ город Рязань Рязанской области</w:t>
      </w:r>
    </w:p>
    <w:p w:rsidR="00C51B96" w:rsidRDefault="00C51B96" w:rsidP="00C51B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2.4.Организационно-правовая форма: бюджетное учреждение</w:t>
      </w:r>
    </w:p>
    <w:p w:rsidR="00C51B96" w:rsidRDefault="00C51B96" w:rsidP="00C51B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2.5.Место нахождения: 3900</w:t>
      </w:r>
      <w:r w:rsidR="0094319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Рязанская область, Ряза</w:t>
      </w:r>
      <w:r w:rsidR="00FB54D4">
        <w:rPr>
          <w:rFonts w:ascii="Times New Roman" w:hAnsi="Times New Roman" w:cs="Times New Roman"/>
          <w:sz w:val="24"/>
          <w:szCs w:val="24"/>
        </w:rPr>
        <w:t>нский район, город Рязань, ул. п</w:t>
      </w:r>
      <w:r>
        <w:rPr>
          <w:rFonts w:ascii="Times New Roman" w:hAnsi="Times New Roman" w:cs="Times New Roman"/>
          <w:sz w:val="24"/>
          <w:szCs w:val="24"/>
        </w:rPr>
        <w:t>роф.</w:t>
      </w:r>
      <w:r w:rsidR="00FB5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Никулина, д.6</w:t>
      </w:r>
    </w:p>
    <w:p w:rsidR="00C51B96" w:rsidRDefault="00C51B96" w:rsidP="00C51B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Адреса мест осуществления образовательной деятельности:</w:t>
      </w:r>
    </w:p>
    <w:p w:rsidR="00C51B96" w:rsidRDefault="0056761F" w:rsidP="00C51B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муниципальные бюджетные</w:t>
      </w:r>
      <w:r w:rsidR="00C51B96">
        <w:rPr>
          <w:rFonts w:ascii="Times New Roman" w:hAnsi="Times New Roman" w:cs="Times New Roman"/>
          <w:sz w:val="24"/>
          <w:szCs w:val="24"/>
        </w:rPr>
        <w:t xml:space="preserve"> образовательные учреждения школы </w:t>
      </w:r>
      <w:r w:rsidR="00C51B96" w:rsidRPr="00C051AD">
        <w:rPr>
          <w:rFonts w:ascii="Times New Roman" w:hAnsi="Times New Roman" w:cs="Times New Roman"/>
          <w:sz w:val="24"/>
          <w:szCs w:val="24"/>
        </w:rPr>
        <w:t>№7,13,</w:t>
      </w:r>
      <w:r w:rsidR="004D3284" w:rsidRPr="00C051AD">
        <w:rPr>
          <w:rFonts w:ascii="Times New Roman" w:hAnsi="Times New Roman" w:cs="Times New Roman"/>
          <w:sz w:val="24"/>
          <w:szCs w:val="24"/>
        </w:rPr>
        <w:t>17,</w:t>
      </w:r>
      <w:r w:rsidR="00C51B96" w:rsidRPr="00C051AD">
        <w:rPr>
          <w:rFonts w:ascii="Times New Roman" w:hAnsi="Times New Roman" w:cs="Times New Roman"/>
          <w:sz w:val="24"/>
          <w:szCs w:val="24"/>
        </w:rPr>
        <w:t>19(25),34,60,</w:t>
      </w:r>
      <w:r w:rsidR="00C051AD" w:rsidRPr="00C051AD">
        <w:rPr>
          <w:rFonts w:ascii="Times New Roman" w:hAnsi="Times New Roman" w:cs="Times New Roman"/>
          <w:sz w:val="24"/>
          <w:szCs w:val="24"/>
        </w:rPr>
        <w:t>65,</w:t>
      </w:r>
      <w:r w:rsidR="00C51B96" w:rsidRPr="00C051AD">
        <w:rPr>
          <w:rFonts w:ascii="Times New Roman" w:hAnsi="Times New Roman" w:cs="Times New Roman"/>
          <w:sz w:val="24"/>
          <w:szCs w:val="24"/>
        </w:rPr>
        <w:t>72, школа-интернат</w:t>
      </w:r>
      <w:r>
        <w:rPr>
          <w:rFonts w:ascii="Times New Roman" w:hAnsi="Times New Roman" w:cs="Times New Roman"/>
          <w:sz w:val="24"/>
          <w:szCs w:val="24"/>
        </w:rPr>
        <w:t xml:space="preserve"> имени Ф.А.Полетаева</w:t>
      </w:r>
    </w:p>
    <w:p w:rsidR="00C51B96" w:rsidRDefault="00C51B96" w:rsidP="00C51B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Банковские реквизиты:</w:t>
      </w:r>
    </w:p>
    <w:p w:rsidR="004555C8" w:rsidRDefault="004555C8" w:rsidP="00C51B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МБУДО «ДЮЦ «З</w:t>
      </w:r>
      <w:r w:rsidR="00D219E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езда»</w:t>
      </w:r>
    </w:p>
    <w:p w:rsidR="004555C8" w:rsidRDefault="004555C8" w:rsidP="00C51B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л/с</w:t>
      </w:r>
      <w:r w:rsidR="00B615E1">
        <w:rPr>
          <w:rFonts w:ascii="Times New Roman" w:hAnsi="Times New Roman" w:cs="Times New Roman"/>
          <w:sz w:val="24"/>
          <w:szCs w:val="24"/>
        </w:rPr>
        <w:t xml:space="preserve"> 21474001940 в ФКУ администрации города Рязани</w:t>
      </w:r>
    </w:p>
    <w:p w:rsidR="004555C8" w:rsidRDefault="004555C8" w:rsidP="00C51B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р/с</w:t>
      </w:r>
      <w:r w:rsidR="00B615E1">
        <w:rPr>
          <w:rFonts w:ascii="Times New Roman" w:hAnsi="Times New Roman" w:cs="Times New Roman"/>
          <w:sz w:val="24"/>
          <w:szCs w:val="24"/>
        </w:rPr>
        <w:t xml:space="preserve"> 40701810500003000001</w:t>
      </w:r>
    </w:p>
    <w:p w:rsidR="004555C8" w:rsidRDefault="004555C8" w:rsidP="00B615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ИНН</w:t>
      </w:r>
      <w:r w:rsidR="00B615E1" w:rsidRPr="001122B3">
        <w:rPr>
          <w:rFonts w:ascii="Times New Roman" w:hAnsi="Times New Roman"/>
          <w:sz w:val="24"/>
          <w:szCs w:val="24"/>
        </w:rPr>
        <w:t>6231040509</w:t>
      </w:r>
    </w:p>
    <w:p w:rsidR="004555C8" w:rsidRDefault="004555C8" w:rsidP="004555C8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</w:t>
      </w:r>
      <w:r w:rsidR="00B615E1">
        <w:rPr>
          <w:rFonts w:ascii="Times New Roman" w:hAnsi="Times New Roman" w:cs="Times New Roman"/>
          <w:sz w:val="24"/>
          <w:szCs w:val="24"/>
        </w:rPr>
        <w:t xml:space="preserve"> 623401001</w:t>
      </w:r>
    </w:p>
    <w:p w:rsidR="004555C8" w:rsidRDefault="004555C8" w:rsidP="004555C8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</w:t>
      </w:r>
      <w:r w:rsidR="00B615E1">
        <w:rPr>
          <w:rFonts w:ascii="Times New Roman" w:hAnsi="Times New Roman" w:cs="Times New Roman"/>
          <w:sz w:val="24"/>
          <w:szCs w:val="24"/>
        </w:rPr>
        <w:t xml:space="preserve"> 046126001</w:t>
      </w:r>
    </w:p>
    <w:p w:rsidR="00C51B96" w:rsidRDefault="00C51B96" w:rsidP="00C51B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Телефон</w:t>
      </w:r>
      <w:r w:rsidR="004555C8">
        <w:rPr>
          <w:rFonts w:ascii="Times New Roman" w:hAnsi="Times New Roman" w:cs="Times New Roman"/>
          <w:sz w:val="24"/>
          <w:szCs w:val="24"/>
        </w:rPr>
        <w:t xml:space="preserve"> 96-00-64,96-17-18,27-62-07 (</w:t>
      </w:r>
      <w:r w:rsidR="004555C8" w:rsidRPr="004555C8">
        <w:rPr>
          <w:rFonts w:ascii="Times New Roman" w:hAnsi="Times New Roman" w:cs="Times New Roman"/>
          <w:sz w:val="24"/>
          <w:szCs w:val="24"/>
        </w:rPr>
        <w:t>факс</w:t>
      </w:r>
      <w:r w:rsidR="004555C8">
        <w:rPr>
          <w:rFonts w:ascii="Times New Roman" w:hAnsi="Times New Roman" w:cs="Times New Roman"/>
          <w:sz w:val="24"/>
          <w:szCs w:val="24"/>
        </w:rPr>
        <w:t>)</w:t>
      </w:r>
    </w:p>
    <w:p w:rsidR="004555C8" w:rsidRPr="0088663A" w:rsidRDefault="004555C8" w:rsidP="004555C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88663A">
        <w:rPr>
          <w:rFonts w:ascii="Times New Roman" w:hAnsi="Times New Roman" w:cs="Times New Roman"/>
          <w:sz w:val="24"/>
          <w:szCs w:val="24"/>
        </w:rPr>
        <w:t xml:space="preserve">2.9. </w:t>
      </w:r>
      <w:r>
        <w:rPr>
          <w:rFonts w:ascii="Times New Roman" w:hAnsi="Times New Roman" w:cs="Times New Roman"/>
          <w:sz w:val="24"/>
          <w:lang w:val="en-US"/>
        </w:rPr>
        <w:t>E</w:t>
      </w:r>
      <w:r w:rsidRPr="0088663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88663A">
        <w:rPr>
          <w:rFonts w:ascii="Times New Roman" w:hAnsi="Times New Roman" w:cs="Times New Roman"/>
          <w:sz w:val="24"/>
        </w:rPr>
        <w:t xml:space="preserve">: </w:t>
      </w:r>
      <w:hyperlink r:id="rId9" w:history="1">
        <w:r w:rsidRPr="004555C8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centerstar</w:t>
        </w:r>
        <w:r w:rsidRPr="0088663A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4555C8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88663A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555C8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4555C8" w:rsidRDefault="004555C8" w:rsidP="00C51B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2.10. Ф.И.О. руководителя – Молостов Николай Захарович</w:t>
      </w:r>
    </w:p>
    <w:p w:rsidR="004555C8" w:rsidRDefault="004555C8" w:rsidP="00C51B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2.11.Ф.И.О. заместителя:</w:t>
      </w:r>
    </w:p>
    <w:p w:rsidR="004555C8" w:rsidRDefault="004555C8" w:rsidP="00C51B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заместитель по учебно-воспитательной работе – Чумакова Ольга Ивановна,</w:t>
      </w:r>
    </w:p>
    <w:p w:rsidR="004555C8" w:rsidRPr="004555C8" w:rsidRDefault="004555C8" w:rsidP="00C51B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заместитель по социально-педагогической работе – Васильева Светлана Александровна</w:t>
      </w:r>
    </w:p>
    <w:p w:rsidR="00007EB8" w:rsidRPr="00BA50F0" w:rsidRDefault="00007EB8" w:rsidP="00B615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 w:rsidRPr="00BA50F0">
        <w:rPr>
          <w:rFonts w:ascii="Times New Roman" w:hAnsi="Times New Roman" w:cs="Times New Roman"/>
          <w:sz w:val="24"/>
        </w:rPr>
        <w:t>В основу деятельности Центра в соответствии с концепцией и программой развития положена следующая система целей:</w:t>
      </w:r>
    </w:p>
    <w:p w:rsidR="00007EB8" w:rsidRPr="00BA50F0" w:rsidRDefault="00007EB8" w:rsidP="00007E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A50F0">
        <w:rPr>
          <w:rFonts w:ascii="Times New Roman" w:hAnsi="Times New Roman" w:cs="Times New Roman"/>
          <w:b/>
          <w:sz w:val="24"/>
        </w:rPr>
        <w:t>Общая цель деятельности:</w:t>
      </w:r>
    </w:p>
    <w:p w:rsidR="00007EB8" w:rsidRPr="00BA50F0" w:rsidRDefault="00007EB8" w:rsidP="00007E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0F0">
        <w:rPr>
          <w:rFonts w:ascii="Times New Roman" w:hAnsi="Times New Roman" w:cs="Times New Roman"/>
          <w:sz w:val="24"/>
        </w:rPr>
        <w:t>- формирование и развитие личности, обладающей качествами гражданина -</w:t>
      </w:r>
      <w:r w:rsidR="00BB582A">
        <w:rPr>
          <w:rFonts w:ascii="Times New Roman" w:hAnsi="Times New Roman" w:cs="Times New Roman"/>
          <w:sz w:val="24"/>
        </w:rPr>
        <w:t xml:space="preserve"> </w:t>
      </w:r>
      <w:r w:rsidRPr="00BA50F0">
        <w:rPr>
          <w:rFonts w:ascii="Times New Roman" w:hAnsi="Times New Roman" w:cs="Times New Roman"/>
          <w:sz w:val="24"/>
        </w:rPr>
        <w:t>патриота России.</w:t>
      </w:r>
    </w:p>
    <w:p w:rsidR="00007EB8" w:rsidRPr="00943198" w:rsidRDefault="00007EB8" w:rsidP="00007E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43198">
        <w:rPr>
          <w:rFonts w:ascii="Times New Roman" w:hAnsi="Times New Roman" w:cs="Times New Roman"/>
          <w:b/>
          <w:sz w:val="24"/>
        </w:rPr>
        <w:t>Образовательные цели:</w:t>
      </w:r>
    </w:p>
    <w:p w:rsidR="00007EB8" w:rsidRPr="00BA50F0" w:rsidRDefault="00007EB8" w:rsidP="00007E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0F0">
        <w:rPr>
          <w:rFonts w:ascii="Times New Roman" w:hAnsi="Times New Roman" w:cs="Times New Roman"/>
          <w:sz w:val="24"/>
        </w:rPr>
        <w:t xml:space="preserve">- качественная реализация дополнительных </w:t>
      </w:r>
      <w:r w:rsidR="00BB582A">
        <w:rPr>
          <w:rFonts w:ascii="Times New Roman" w:hAnsi="Times New Roman" w:cs="Times New Roman"/>
          <w:sz w:val="24"/>
        </w:rPr>
        <w:t>обще</w:t>
      </w:r>
      <w:r w:rsidRPr="00BA50F0">
        <w:rPr>
          <w:rFonts w:ascii="Times New Roman" w:hAnsi="Times New Roman" w:cs="Times New Roman"/>
          <w:sz w:val="24"/>
        </w:rPr>
        <w:t xml:space="preserve">образовательных </w:t>
      </w:r>
      <w:r w:rsidR="00BB582A">
        <w:rPr>
          <w:rFonts w:ascii="Times New Roman" w:hAnsi="Times New Roman" w:cs="Times New Roman"/>
          <w:sz w:val="24"/>
        </w:rPr>
        <w:t xml:space="preserve">общеразвивающих </w:t>
      </w:r>
      <w:r w:rsidRPr="00BA50F0">
        <w:rPr>
          <w:rFonts w:ascii="Times New Roman" w:hAnsi="Times New Roman" w:cs="Times New Roman"/>
          <w:sz w:val="24"/>
        </w:rPr>
        <w:t>программ</w:t>
      </w:r>
      <w:r w:rsidR="00BB582A">
        <w:rPr>
          <w:rFonts w:ascii="Times New Roman" w:hAnsi="Times New Roman" w:cs="Times New Roman"/>
          <w:sz w:val="24"/>
        </w:rPr>
        <w:t xml:space="preserve"> по социально-педагогической</w:t>
      </w:r>
      <w:r>
        <w:rPr>
          <w:rFonts w:ascii="Times New Roman" w:hAnsi="Times New Roman" w:cs="Times New Roman"/>
          <w:sz w:val="24"/>
        </w:rPr>
        <w:t xml:space="preserve">, </w:t>
      </w:r>
      <w:r w:rsidRPr="00BA50F0">
        <w:rPr>
          <w:rFonts w:ascii="Times New Roman" w:hAnsi="Times New Roman" w:cs="Times New Roman"/>
          <w:sz w:val="24"/>
        </w:rPr>
        <w:t>туристско-краеведч</w:t>
      </w:r>
      <w:r w:rsidR="00BB582A">
        <w:rPr>
          <w:rFonts w:ascii="Times New Roman" w:hAnsi="Times New Roman" w:cs="Times New Roman"/>
          <w:sz w:val="24"/>
        </w:rPr>
        <w:t xml:space="preserve">еской </w:t>
      </w:r>
      <w:r w:rsidRPr="00BA50F0">
        <w:rPr>
          <w:rFonts w:ascii="Times New Roman" w:hAnsi="Times New Roman" w:cs="Times New Roman"/>
          <w:sz w:val="24"/>
        </w:rPr>
        <w:t>направленностям;</w:t>
      </w:r>
    </w:p>
    <w:p w:rsidR="00007EB8" w:rsidRPr="00BA50F0" w:rsidRDefault="00007EB8" w:rsidP="00007E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0F0">
        <w:rPr>
          <w:rFonts w:ascii="Times New Roman" w:hAnsi="Times New Roman" w:cs="Times New Roman"/>
          <w:sz w:val="24"/>
        </w:rPr>
        <w:t>- организация обучающихся ДЮЦ «Звезда» в научно-исследовательской, поисковой</w:t>
      </w:r>
      <w:r>
        <w:rPr>
          <w:rFonts w:ascii="Times New Roman" w:hAnsi="Times New Roman" w:cs="Times New Roman"/>
          <w:sz w:val="24"/>
        </w:rPr>
        <w:t>, экскурсионно-туристской работе</w:t>
      </w:r>
      <w:r w:rsidRPr="00BA50F0">
        <w:rPr>
          <w:rFonts w:ascii="Times New Roman" w:hAnsi="Times New Roman" w:cs="Times New Roman"/>
          <w:sz w:val="24"/>
        </w:rPr>
        <w:t>;</w:t>
      </w:r>
    </w:p>
    <w:p w:rsidR="00007EB8" w:rsidRPr="00BA50F0" w:rsidRDefault="00007EB8" w:rsidP="00007E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0F0">
        <w:rPr>
          <w:rFonts w:ascii="Times New Roman" w:hAnsi="Times New Roman" w:cs="Times New Roman"/>
          <w:sz w:val="24"/>
        </w:rPr>
        <w:t>- методическая помощь руководящим, педагогическим и другим работникам учреждений образования по проблемам военно-патриотического воспитания.</w:t>
      </w:r>
    </w:p>
    <w:p w:rsidR="00007EB8" w:rsidRPr="00BA50F0" w:rsidRDefault="00007EB8" w:rsidP="00007E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A50F0">
        <w:rPr>
          <w:rFonts w:ascii="Times New Roman" w:hAnsi="Times New Roman" w:cs="Times New Roman"/>
          <w:b/>
          <w:sz w:val="24"/>
        </w:rPr>
        <w:t>Воспитательные цели:</w:t>
      </w:r>
    </w:p>
    <w:p w:rsidR="00007EB8" w:rsidRPr="00BA50F0" w:rsidRDefault="00007EB8" w:rsidP="00007E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0F0">
        <w:rPr>
          <w:rFonts w:ascii="Times New Roman" w:hAnsi="Times New Roman" w:cs="Times New Roman"/>
          <w:sz w:val="24"/>
        </w:rPr>
        <w:t>- воспитание подрастающего поколения в духе гражданственности, патриотизма через реализацию всех направлений деятельности учреждения;</w:t>
      </w:r>
    </w:p>
    <w:p w:rsidR="00007EB8" w:rsidRPr="00BA50F0" w:rsidRDefault="00007EB8" w:rsidP="00007E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0F0">
        <w:rPr>
          <w:rFonts w:ascii="Times New Roman" w:hAnsi="Times New Roman" w:cs="Times New Roman"/>
          <w:sz w:val="24"/>
        </w:rPr>
        <w:t>- профессиональная ориентация и подготовка к службе в вооружённых силах России.</w:t>
      </w:r>
    </w:p>
    <w:p w:rsidR="00007EB8" w:rsidRDefault="00007EB8" w:rsidP="00007E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A50F0">
        <w:rPr>
          <w:rFonts w:ascii="Times New Roman" w:hAnsi="Times New Roman" w:cs="Times New Roman"/>
          <w:b/>
          <w:sz w:val="24"/>
        </w:rPr>
        <w:t>Организационные цели:</w:t>
      </w:r>
    </w:p>
    <w:p w:rsidR="00007EB8" w:rsidRPr="00BA50F0" w:rsidRDefault="00007EB8" w:rsidP="00007E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0F0">
        <w:rPr>
          <w:rFonts w:ascii="Times New Roman" w:hAnsi="Times New Roman" w:cs="Times New Roman"/>
          <w:sz w:val="24"/>
        </w:rPr>
        <w:t>- координация городских массовых мероприятий военно-патриотической направленности;</w:t>
      </w:r>
    </w:p>
    <w:p w:rsidR="0056761F" w:rsidRDefault="00007EB8" w:rsidP="00007E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0F0">
        <w:rPr>
          <w:rFonts w:ascii="Times New Roman" w:hAnsi="Times New Roman" w:cs="Times New Roman"/>
          <w:sz w:val="24"/>
        </w:rPr>
        <w:t>- организация работы «Поста №1»</w:t>
      </w:r>
      <w:r>
        <w:rPr>
          <w:rFonts w:ascii="Times New Roman" w:hAnsi="Times New Roman" w:cs="Times New Roman"/>
          <w:sz w:val="24"/>
        </w:rPr>
        <w:t>;</w:t>
      </w:r>
      <w:r w:rsidR="0056761F" w:rsidRPr="0056761F">
        <w:rPr>
          <w:rFonts w:ascii="Times New Roman" w:hAnsi="Times New Roman" w:cs="Times New Roman"/>
          <w:sz w:val="24"/>
        </w:rPr>
        <w:t xml:space="preserve"> </w:t>
      </w:r>
    </w:p>
    <w:p w:rsidR="00007EB8" w:rsidRDefault="0056761F" w:rsidP="00007EB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B615E1">
        <w:rPr>
          <w:rFonts w:ascii="Times New Roman" w:hAnsi="Times New Roman" w:cs="Times New Roman"/>
          <w:sz w:val="24"/>
        </w:rPr>
        <w:t>координация работы школьных юнармейских</w:t>
      </w:r>
      <w:r>
        <w:rPr>
          <w:rFonts w:ascii="Times New Roman" w:hAnsi="Times New Roman" w:cs="Times New Roman"/>
          <w:sz w:val="24"/>
        </w:rPr>
        <w:t xml:space="preserve"> </w:t>
      </w:r>
      <w:r w:rsidRPr="00B615E1">
        <w:rPr>
          <w:rFonts w:ascii="Times New Roman" w:hAnsi="Times New Roman" w:cs="Times New Roman"/>
          <w:sz w:val="24"/>
        </w:rPr>
        <w:t>отрядов;</w:t>
      </w:r>
    </w:p>
    <w:p w:rsidR="00007EB8" w:rsidRDefault="00007EB8" w:rsidP="00007EB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организация работы ГШЭТА (Городского школьного экскурсионно-туристского аген</w:t>
      </w:r>
      <w:r w:rsidR="00FF2ACD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ства);</w:t>
      </w:r>
    </w:p>
    <w:p w:rsidR="00007EB8" w:rsidRDefault="00007EB8" w:rsidP="00007EB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организация работы волонтерского движения;</w:t>
      </w:r>
    </w:p>
    <w:p w:rsidR="00007EB8" w:rsidRDefault="00007EB8" w:rsidP="00007EB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организация деят</w:t>
      </w:r>
      <w:r w:rsidR="00943198">
        <w:rPr>
          <w:rFonts w:ascii="Times New Roman" w:hAnsi="Times New Roman" w:cs="Times New Roman"/>
          <w:sz w:val="24"/>
        </w:rPr>
        <w:t>ельности Роты Почетного караула;</w:t>
      </w:r>
    </w:p>
    <w:p w:rsidR="00D51F7F" w:rsidRPr="00BA50F0" w:rsidRDefault="00943198" w:rsidP="00007EB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организация деятельности поискового отряда «Верность»</w:t>
      </w:r>
      <w:r w:rsidR="00BB582A">
        <w:rPr>
          <w:rFonts w:ascii="Times New Roman" w:hAnsi="Times New Roman" w:cs="Times New Roman"/>
          <w:sz w:val="24"/>
        </w:rPr>
        <w:t>.</w:t>
      </w:r>
    </w:p>
    <w:p w:rsidR="00007EB8" w:rsidRPr="00BA50F0" w:rsidRDefault="00007EB8" w:rsidP="00007E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A50F0">
        <w:rPr>
          <w:rFonts w:ascii="Times New Roman" w:hAnsi="Times New Roman" w:cs="Times New Roman"/>
          <w:b/>
          <w:sz w:val="24"/>
        </w:rPr>
        <w:t>Для реализации поставленных целей решаются следующие задачи:</w:t>
      </w:r>
    </w:p>
    <w:p w:rsidR="002C6647" w:rsidRDefault="00007EB8" w:rsidP="00007E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0F0">
        <w:rPr>
          <w:rFonts w:ascii="Times New Roman" w:hAnsi="Times New Roman" w:cs="Times New Roman"/>
          <w:sz w:val="24"/>
        </w:rPr>
        <w:t>- создание оптимальных условий для личного развития, укрепления здоровья и профессионального самоопределения, творчес</w:t>
      </w:r>
      <w:r w:rsidR="00D51F7F">
        <w:rPr>
          <w:rFonts w:ascii="Times New Roman" w:hAnsi="Times New Roman" w:cs="Times New Roman"/>
          <w:sz w:val="24"/>
        </w:rPr>
        <w:t>кого труда детей в возрасте от 8</w:t>
      </w:r>
      <w:r w:rsidRPr="00BA50F0">
        <w:rPr>
          <w:rFonts w:ascii="Times New Roman" w:hAnsi="Times New Roman" w:cs="Times New Roman"/>
          <w:sz w:val="24"/>
        </w:rPr>
        <w:t xml:space="preserve"> до 18 лет в процессе реализации </w:t>
      </w:r>
      <w:r w:rsidR="00BB582A">
        <w:rPr>
          <w:rFonts w:ascii="Times New Roman" w:hAnsi="Times New Roman" w:cs="Times New Roman"/>
          <w:sz w:val="24"/>
        </w:rPr>
        <w:t xml:space="preserve">дополнительных общеобразовательных общеразвивающих </w:t>
      </w:r>
      <w:r w:rsidRPr="00BA50F0">
        <w:rPr>
          <w:rFonts w:ascii="Times New Roman" w:hAnsi="Times New Roman" w:cs="Times New Roman"/>
          <w:sz w:val="24"/>
        </w:rPr>
        <w:t xml:space="preserve"> программ по</w:t>
      </w:r>
      <w:r w:rsidR="00BB582A">
        <w:rPr>
          <w:rFonts w:ascii="Times New Roman" w:hAnsi="Times New Roman" w:cs="Times New Roman"/>
          <w:sz w:val="24"/>
        </w:rPr>
        <w:t xml:space="preserve"> </w:t>
      </w:r>
      <w:r w:rsidR="00BB582A" w:rsidRPr="00BA50F0">
        <w:rPr>
          <w:rFonts w:ascii="Times New Roman" w:hAnsi="Times New Roman" w:cs="Times New Roman"/>
          <w:sz w:val="24"/>
        </w:rPr>
        <w:t>социально-п</w:t>
      </w:r>
      <w:r w:rsidR="00BB582A">
        <w:rPr>
          <w:rFonts w:ascii="Times New Roman" w:hAnsi="Times New Roman" w:cs="Times New Roman"/>
          <w:sz w:val="24"/>
        </w:rPr>
        <w:t xml:space="preserve">едагогической </w:t>
      </w:r>
      <w:r w:rsidRPr="00BA50F0">
        <w:rPr>
          <w:rFonts w:ascii="Times New Roman" w:hAnsi="Times New Roman" w:cs="Times New Roman"/>
          <w:sz w:val="24"/>
        </w:rPr>
        <w:t xml:space="preserve">туристско-краеведческой, </w:t>
      </w:r>
      <w:r w:rsidR="002C6647">
        <w:rPr>
          <w:rFonts w:ascii="Times New Roman" w:hAnsi="Times New Roman" w:cs="Times New Roman"/>
          <w:sz w:val="24"/>
        </w:rPr>
        <w:t>направленностям;</w:t>
      </w:r>
    </w:p>
    <w:p w:rsidR="00007EB8" w:rsidRPr="00BA50F0" w:rsidRDefault="002C6647" w:rsidP="00007EB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07EB8" w:rsidRPr="00BA50F0">
        <w:rPr>
          <w:rFonts w:ascii="Times New Roman" w:hAnsi="Times New Roman" w:cs="Times New Roman"/>
          <w:sz w:val="24"/>
        </w:rPr>
        <w:t xml:space="preserve">популяризации истории России, Российской армии, родного края, военно-прикладных видов спорта среди детей образовательных </w:t>
      </w:r>
      <w:r w:rsidR="00007EB8">
        <w:rPr>
          <w:rFonts w:ascii="Times New Roman" w:hAnsi="Times New Roman" w:cs="Times New Roman"/>
          <w:sz w:val="24"/>
        </w:rPr>
        <w:t>организаций</w:t>
      </w:r>
      <w:r w:rsidR="00007EB8" w:rsidRPr="00BA50F0">
        <w:rPr>
          <w:rFonts w:ascii="Times New Roman" w:hAnsi="Times New Roman" w:cs="Times New Roman"/>
          <w:sz w:val="24"/>
        </w:rPr>
        <w:t xml:space="preserve"> города;</w:t>
      </w:r>
    </w:p>
    <w:p w:rsidR="00007EB8" w:rsidRPr="00BA50F0" w:rsidRDefault="00007EB8" w:rsidP="00007E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0F0">
        <w:rPr>
          <w:rFonts w:ascii="Times New Roman" w:hAnsi="Times New Roman" w:cs="Times New Roman"/>
          <w:sz w:val="24"/>
        </w:rPr>
        <w:t>- развитие мотивации личности к познанию важнейших духовно-нравственных ценностей, отражающих специфику формирования и развития нашего общества и государства, национального самосознания;</w:t>
      </w:r>
    </w:p>
    <w:p w:rsidR="00007EB8" w:rsidRPr="00BA50F0" w:rsidRDefault="00007EB8" w:rsidP="00007E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0F0">
        <w:rPr>
          <w:rFonts w:ascii="Times New Roman" w:hAnsi="Times New Roman" w:cs="Times New Roman"/>
          <w:sz w:val="24"/>
        </w:rPr>
        <w:t>- подготовка подрастающего поколения к воинской службе, к вооружённой защите Отечества, формирование у них любви к Родине и её Вооружённым силам, повышение ответственности за укрепление обороноспособности страны, готовности к службе в Российской армии;</w:t>
      </w:r>
    </w:p>
    <w:p w:rsidR="00007EB8" w:rsidRPr="00BA50F0" w:rsidRDefault="00007EB8" w:rsidP="00007E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0F0">
        <w:rPr>
          <w:rFonts w:ascii="Times New Roman" w:hAnsi="Times New Roman" w:cs="Times New Roman"/>
          <w:sz w:val="24"/>
        </w:rPr>
        <w:t>- формирование общей культуры обучающихся, их гражданских и нравственных качеств;</w:t>
      </w:r>
    </w:p>
    <w:p w:rsidR="00007EB8" w:rsidRPr="00BA50F0" w:rsidRDefault="00007EB8" w:rsidP="00007E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0F0">
        <w:rPr>
          <w:rFonts w:ascii="Times New Roman" w:hAnsi="Times New Roman" w:cs="Times New Roman"/>
          <w:sz w:val="24"/>
        </w:rPr>
        <w:t>- совершенствование методической работы МБ</w:t>
      </w:r>
      <w:r>
        <w:rPr>
          <w:rFonts w:ascii="Times New Roman" w:hAnsi="Times New Roman" w:cs="Times New Roman"/>
          <w:sz w:val="24"/>
        </w:rPr>
        <w:t>УДО</w:t>
      </w:r>
      <w:r w:rsidRPr="00BA50F0">
        <w:rPr>
          <w:rFonts w:ascii="Times New Roman" w:hAnsi="Times New Roman" w:cs="Times New Roman"/>
          <w:sz w:val="24"/>
        </w:rPr>
        <w:t xml:space="preserve"> «ДЮЦ «Звезда» по оказанию помощи </w:t>
      </w:r>
      <w:r w:rsidR="002C6647">
        <w:rPr>
          <w:rFonts w:ascii="Times New Roman" w:hAnsi="Times New Roman" w:cs="Times New Roman"/>
          <w:sz w:val="24"/>
        </w:rPr>
        <w:t xml:space="preserve">руководителям и </w:t>
      </w:r>
      <w:r w:rsidRPr="00BA50F0">
        <w:rPr>
          <w:rFonts w:ascii="Times New Roman" w:hAnsi="Times New Roman" w:cs="Times New Roman"/>
          <w:sz w:val="24"/>
        </w:rPr>
        <w:t>педагогам образовательны</w:t>
      </w:r>
      <w:r w:rsidR="002C6647">
        <w:rPr>
          <w:rFonts w:ascii="Times New Roman" w:hAnsi="Times New Roman" w:cs="Times New Roman"/>
          <w:sz w:val="24"/>
        </w:rPr>
        <w:t>х организаций</w:t>
      </w:r>
      <w:r w:rsidRPr="00BA50F0">
        <w:rPr>
          <w:rFonts w:ascii="Times New Roman" w:hAnsi="Times New Roman" w:cs="Times New Roman"/>
          <w:sz w:val="24"/>
        </w:rPr>
        <w:t xml:space="preserve"> города по вопросам патриотического воспитания;</w:t>
      </w:r>
    </w:p>
    <w:p w:rsidR="00007EB8" w:rsidRPr="00BA50F0" w:rsidRDefault="00007EB8" w:rsidP="00007E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0F0">
        <w:rPr>
          <w:rFonts w:ascii="Times New Roman" w:hAnsi="Times New Roman" w:cs="Times New Roman"/>
          <w:sz w:val="24"/>
        </w:rPr>
        <w:t>- организация содержательного досуга;</w:t>
      </w:r>
    </w:p>
    <w:p w:rsidR="00007EB8" w:rsidRPr="00BA50F0" w:rsidRDefault="00007EB8" w:rsidP="00007E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0F0">
        <w:rPr>
          <w:rFonts w:ascii="Times New Roman" w:hAnsi="Times New Roman" w:cs="Times New Roman"/>
          <w:sz w:val="24"/>
        </w:rPr>
        <w:lastRenderedPageBreak/>
        <w:t>- организация и проведение оздоровительных мероприятий в период каникул;</w:t>
      </w:r>
    </w:p>
    <w:p w:rsidR="00007EB8" w:rsidRPr="00BA50F0" w:rsidRDefault="00007EB8" w:rsidP="00007E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0F0">
        <w:rPr>
          <w:rFonts w:ascii="Times New Roman" w:hAnsi="Times New Roman" w:cs="Times New Roman"/>
          <w:sz w:val="24"/>
        </w:rPr>
        <w:t>- разработка, организация и проведение городских массовых мероприятий патриотической направленности с привлечением органов местного самоуправления, образовательных учреждений, общественных организаций города</w:t>
      </w:r>
      <w:r w:rsidR="002C6647">
        <w:rPr>
          <w:rFonts w:ascii="Times New Roman" w:hAnsi="Times New Roman" w:cs="Times New Roman"/>
          <w:sz w:val="24"/>
        </w:rPr>
        <w:t xml:space="preserve"> и социальных партнёров</w:t>
      </w:r>
      <w:r w:rsidRPr="00BA50F0">
        <w:rPr>
          <w:rFonts w:ascii="Times New Roman" w:hAnsi="Times New Roman" w:cs="Times New Roman"/>
          <w:sz w:val="24"/>
        </w:rPr>
        <w:t>;</w:t>
      </w:r>
    </w:p>
    <w:p w:rsidR="00007EB8" w:rsidRPr="00BA50F0" w:rsidRDefault="00007EB8" w:rsidP="00007E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0F0">
        <w:rPr>
          <w:rFonts w:ascii="Times New Roman" w:hAnsi="Times New Roman" w:cs="Times New Roman"/>
          <w:sz w:val="24"/>
        </w:rPr>
        <w:t>- развитие взаимосвязей со всеми учреждениями города, Рязанской области, занимающимися военно-патриотической работой.</w:t>
      </w:r>
    </w:p>
    <w:p w:rsidR="00007EB8" w:rsidRPr="00BA50F0" w:rsidRDefault="00007EB8" w:rsidP="00007E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0F0">
        <w:rPr>
          <w:rFonts w:ascii="Times New Roman" w:hAnsi="Times New Roman" w:cs="Times New Roman"/>
          <w:sz w:val="24"/>
        </w:rPr>
        <w:t>В решении выдвинутых целей и задач деятельности Центра принимали участие:</w:t>
      </w:r>
    </w:p>
    <w:p w:rsidR="00007EB8" w:rsidRPr="00BA50F0" w:rsidRDefault="00007EB8" w:rsidP="00007E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0F0">
        <w:rPr>
          <w:rFonts w:ascii="Times New Roman" w:hAnsi="Times New Roman" w:cs="Times New Roman"/>
          <w:sz w:val="24"/>
        </w:rPr>
        <w:t>- управленческий аппарат;</w:t>
      </w:r>
    </w:p>
    <w:p w:rsidR="00007EB8" w:rsidRPr="00BA50F0" w:rsidRDefault="00007EB8" w:rsidP="00007E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0F0">
        <w:rPr>
          <w:rFonts w:ascii="Times New Roman" w:hAnsi="Times New Roman" w:cs="Times New Roman"/>
          <w:sz w:val="24"/>
        </w:rPr>
        <w:t>– педагогический коллектив;</w:t>
      </w:r>
    </w:p>
    <w:p w:rsidR="00007EB8" w:rsidRPr="00BA50F0" w:rsidRDefault="00007EB8" w:rsidP="00007E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0F0">
        <w:rPr>
          <w:rFonts w:ascii="Times New Roman" w:hAnsi="Times New Roman" w:cs="Times New Roman"/>
          <w:sz w:val="24"/>
        </w:rPr>
        <w:t>– обучающиеся объединений;</w:t>
      </w:r>
    </w:p>
    <w:p w:rsidR="00007EB8" w:rsidRDefault="00007EB8" w:rsidP="00AA22C9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0F0">
        <w:rPr>
          <w:rFonts w:ascii="Times New Roman" w:hAnsi="Times New Roman" w:cs="Times New Roman"/>
          <w:sz w:val="24"/>
        </w:rPr>
        <w:t>– родители.</w:t>
      </w:r>
    </w:p>
    <w:p w:rsidR="00411B61" w:rsidRPr="00B615E1" w:rsidRDefault="00411B61" w:rsidP="00AA22C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51B96" w:rsidRPr="004555C8" w:rsidRDefault="004555C8" w:rsidP="00AA22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5C8">
        <w:rPr>
          <w:rFonts w:ascii="Times New Roman" w:hAnsi="Times New Roman" w:cs="Times New Roman"/>
          <w:b/>
          <w:sz w:val="24"/>
          <w:szCs w:val="24"/>
        </w:rPr>
        <w:t>3. Организационно-правовое обеспечение деятельности образовательного учреждения</w:t>
      </w:r>
    </w:p>
    <w:p w:rsidR="006A08AF" w:rsidRPr="001122B3" w:rsidRDefault="00F563FB" w:rsidP="00112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1122B3">
        <w:rPr>
          <w:rFonts w:ascii="Times New Roman" w:hAnsi="Times New Roman" w:cs="Times New Roman"/>
          <w:sz w:val="24"/>
          <w:szCs w:val="24"/>
        </w:rPr>
        <w:t>.</w:t>
      </w:r>
      <w:r w:rsidR="001122B3" w:rsidRPr="001122B3">
        <w:rPr>
          <w:rFonts w:ascii="Times New Roman" w:hAnsi="Times New Roman"/>
          <w:sz w:val="24"/>
          <w:szCs w:val="24"/>
        </w:rPr>
        <w:t>ОГРН 1026201270809</w:t>
      </w:r>
    </w:p>
    <w:p w:rsidR="001122B3" w:rsidRPr="001122B3" w:rsidRDefault="001122B3" w:rsidP="001122B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1122B3">
        <w:rPr>
          <w:rFonts w:ascii="Times New Roman" w:hAnsi="Times New Roman"/>
          <w:sz w:val="24"/>
          <w:szCs w:val="24"/>
        </w:rPr>
        <w:t>ИНН 6231040509</w:t>
      </w:r>
    </w:p>
    <w:p w:rsidR="006A08AF" w:rsidRDefault="001122B3" w:rsidP="006A0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6A08AF">
        <w:rPr>
          <w:rFonts w:ascii="Times New Roman" w:hAnsi="Times New Roman" w:cs="Times New Roman"/>
          <w:sz w:val="24"/>
          <w:szCs w:val="24"/>
        </w:rPr>
        <w:t xml:space="preserve">. Устав: утвержден постановлением администрации </w:t>
      </w:r>
      <w:r w:rsidR="006A08AF" w:rsidRPr="001122B3">
        <w:rPr>
          <w:rFonts w:ascii="Times New Roman" w:hAnsi="Times New Roman" w:cs="Times New Roman"/>
          <w:sz w:val="24"/>
          <w:szCs w:val="24"/>
        </w:rPr>
        <w:t>от №</w:t>
      </w:r>
      <w:r>
        <w:rPr>
          <w:rFonts w:ascii="Times New Roman" w:hAnsi="Times New Roman" w:cs="Times New Roman"/>
          <w:sz w:val="24"/>
          <w:szCs w:val="24"/>
        </w:rPr>
        <w:t xml:space="preserve"> 06 июня 2015 года № 3037</w:t>
      </w:r>
    </w:p>
    <w:p w:rsidR="006A08AF" w:rsidRDefault="001122B3" w:rsidP="006A0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6A08AF">
        <w:rPr>
          <w:rFonts w:ascii="Times New Roman" w:hAnsi="Times New Roman" w:cs="Times New Roman"/>
          <w:sz w:val="24"/>
          <w:szCs w:val="24"/>
        </w:rPr>
        <w:t>. Лицензия на осуществление образовательной деятельности: серия 62Л01 №0000772</w:t>
      </w:r>
    </w:p>
    <w:p w:rsidR="006A08AF" w:rsidRDefault="006A08AF" w:rsidP="006A0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 сентября 2015 года, выдана Министерством образования Рязанской области, срок действия – бессрочно.</w:t>
      </w:r>
    </w:p>
    <w:p w:rsidR="006A08AF" w:rsidRDefault="001122B3" w:rsidP="006A08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6A08AF">
        <w:rPr>
          <w:rFonts w:ascii="Times New Roman" w:hAnsi="Times New Roman" w:cs="Times New Roman"/>
          <w:sz w:val="24"/>
          <w:szCs w:val="24"/>
        </w:rPr>
        <w:t>. Основным нормативно-правовым документом МБУДО «ДЮЦ «Звезда» является Устав, в соответствии с которым Центр осуществляет в порядке, установленном законодательством Российской Федерации, образовательную деятельность в области дополнительного образования.</w:t>
      </w:r>
    </w:p>
    <w:p w:rsidR="006A08AF" w:rsidRDefault="006A08AF" w:rsidP="006A0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Нормативными актами «ДЮЦ «Звезда» так же являются:</w:t>
      </w:r>
    </w:p>
    <w:p w:rsidR="006A08AF" w:rsidRDefault="006A08AF" w:rsidP="006A0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решения (приказы) Учредителя;</w:t>
      </w:r>
    </w:p>
    <w:p w:rsidR="006A08AF" w:rsidRDefault="006A08AF" w:rsidP="006A0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решения Попечительского Совета;</w:t>
      </w:r>
    </w:p>
    <w:p w:rsidR="006A08AF" w:rsidRDefault="006A08AF" w:rsidP="006A0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решения Педагогического</w:t>
      </w:r>
      <w:r w:rsidR="008E2DB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овета;</w:t>
      </w:r>
    </w:p>
    <w:p w:rsidR="006A08AF" w:rsidRDefault="008E2DBE" w:rsidP="008E2D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A08AF">
        <w:rPr>
          <w:rFonts w:ascii="Times New Roman" w:hAnsi="Times New Roman" w:cs="Times New Roman"/>
          <w:sz w:val="24"/>
          <w:szCs w:val="24"/>
        </w:rPr>
        <w:t>риказы директора Центра;</w:t>
      </w:r>
    </w:p>
    <w:p w:rsidR="008E2DBE" w:rsidRDefault="008E2DBE" w:rsidP="008E2D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внутренние локальные акты;</w:t>
      </w:r>
    </w:p>
    <w:p w:rsidR="008E2DBE" w:rsidRDefault="008E2DBE" w:rsidP="008E2D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трудовые договора;</w:t>
      </w:r>
    </w:p>
    <w:p w:rsidR="008E2DBE" w:rsidRDefault="008E2DBE" w:rsidP="008E2D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инструкции работников «ДЮЦ «Звезда» и др.</w:t>
      </w:r>
    </w:p>
    <w:p w:rsidR="008E2DBE" w:rsidRDefault="008E2DBE" w:rsidP="008E2D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DBE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8E2DBE" w:rsidRPr="008E2DBE" w:rsidRDefault="008E2DBE" w:rsidP="008E2DBE">
      <w:pPr>
        <w:pStyle w:val="Default"/>
        <w:ind w:firstLine="567"/>
        <w:jc w:val="both"/>
      </w:pPr>
      <w:r w:rsidRPr="008E2DBE">
        <w:t xml:space="preserve">Муниципальное бюджетное учреждение дополнительного образования </w:t>
      </w:r>
      <w:r>
        <w:t>«Детско-юношеский Центр «Звезда</w:t>
      </w:r>
      <w:r w:rsidRPr="008E2DBE">
        <w:t xml:space="preserve">» располагает необходимыми организационно-правовыми документами на ведение образовательной деятельности. </w:t>
      </w:r>
    </w:p>
    <w:p w:rsidR="008E2DBE" w:rsidRPr="008E2DBE" w:rsidRDefault="008E2DBE" w:rsidP="008E2D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8AF" w:rsidRPr="0088663A" w:rsidRDefault="0088663A" w:rsidP="006A08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63A">
        <w:rPr>
          <w:rFonts w:ascii="Times New Roman" w:hAnsi="Times New Roman" w:cs="Times New Roman"/>
          <w:b/>
          <w:sz w:val="24"/>
          <w:szCs w:val="24"/>
        </w:rPr>
        <w:t>4.Структура и система управления учреждением.</w:t>
      </w:r>
    </w:p>
    <w:p w:rsidR="0088663A" w:rsidRDefault="0088663A" w:rsidP="00FB54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МБУДО «ДЮЦ «Звезда» осуществляется в соответствии с Законом РФ «Об образовании», Уставом Учреждения на принципах демократичности, открытости, приоритета общечеловеческих ценностей, охраны жизни и здоровья человека, свободного развития личности. Управление Центром строится на принципах единоначалия и коллегиальности.</w:t>
      </w:r>
    </w:p>
    <w:p w:rsidR="0088663A" w:rsidRDefault="00031F00" w:rsidP="00FB54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Органами управления учреждения являются Учредитель учреждения, руководитель у</w:t>
      </w:r>
      <w:r w:rsidR="0088663A">
        <w:rPr>
          <w:rFonts w:ascii="Times New Roman" w:hAnsi="Times New Roman" w:cs="Times New Roman"/>
          <w:sz w:val="24"/>
          <w:szCs w:val="24"/>
        </w:rPr>
        <w:t xml:space="preserve">чреждения (директор) и иные органы управления </w:t>
      </w:r>
      <w:r>
        <w:rPr>
          <w:rFonts w:ascii="Times New Roman" w:hAnsi="Times New Roman" w:cs="Times New Roman"/>
          <w:sz w:val="24"/>
          <w:szCs w:val="24"/>
        </w:rPr>
        <w:t>Центром.</w:t>
      </w:r>
    </w:p>
    <w:p w:rsidR="0088663A" w:rsidRPr="004555C8" w:rsidRDefault="0088663A" w:rsidP="006A0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Коллегиальными органами Центра являются: общее собрание работников Центра, педагогический совет, Попечительский совет, компетенцию которых также</w:t>
      </w:r>
      <w:r w:rsidR="00952DB6">
        <w:rPr>
          <w:rFonts w:ascii="Times New Roman" w:hAnsi="Times New Roman" w:cs="Times New Roman"/>
          <w:sz w:val="24"/>
          <w:szCs w:val="24"/>
        </w:rPr>
        <w:t xml:space="preserve"> определяет У</w:t>
      </w:r>
      <w:r>
        <w:rPr>
          <w:rFonts w:ascii="Times New Roman" w:hAnsi="Times New Roman" w:cs="Times New Roman"/>
          <w:sz w:val="24"/>
          <w:szCs w:val="24"/>
        </w:rPr>
        <w:t>став учреждения.</w:t>
      </w:r>
    </w:p>
    <w:p w:rsidR="00C51B96" w:rsidRDefault="00952DB6" w:rsidP="00AA2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Информационная карта руководства «ДЮЦ «Звезда»</w:t>
      </w:r>
    </w:p>
    <w:tbl>
      <w:tblPr>
        <w:tblStyle w:val="ad"/>
        <w:tblW w:w="0" w:type="auto"/>
        <w:tblInd w:w="108" w:type="dxa"/>
        <w:tblLook w:val="04A0"/>
      </w:tblPr>
      <w:tblGrid>
        <w:gridCol w:w="3271"/>
        <w:gridCol w:w="3379"/>
        <w:gridCol w:w="3273"/>
      </w:tblGrid>
      <w:tr w:rsidR="00952DB6" w:rsidTr="00797993">
        <w:tc>
          <w:tcPr>
            <w:tcW w:w="3271" w:type="dxa"/>
          </w:tcPr>
          <w:p w:rsidR="00952DB6" w:rsidRDefault="00952DB6" w:rsidP="0095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379" w:type="dxa"/>
          </w:tcPr>
          <w:p w:rsidR="00952DB6" w:rsidRDefault="00952DB6" w:rsidP="0095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73" w:type="dxa"/>
          </w:tcPr>
          <w:p w:rsidR="00952DB6" w:rsidRDefault="00952DB6" w:rsidP="0095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952DB6" w:rsidTr="00797993">
        <w:tc>
          <w:tcPr>
            <w:tcW w:w="3271" w:type="dxa"/>
          </w:tcPr>
          <w:p w:rsidR="00952DB6" w:rsidRDefault="00952DB6" w:rsidP="00AA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Молостов Николай Захарович</w:t>
            </w:r>
          </w:p>
        </w:tc>
        <w:tc>
          <w:tcPr>
            <w:tcW w:w="3379" w:type="dxa"/>
          </w:tcPr>
          <w:p w:rsidR="00952DB6" w:rsidRDefault="00952DB6" w:rsidP="00AA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73" w:type="dxa"/>
          </w:tcPr>
          <w:p w:rsidR="00952DB6" w:rsidRDefault="00952DB6" w:rsidP="00AA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52DB6" w:rsidTr="00797993">
        <w:tc>
          <w:tcPr>
            <w:tcW w:w="3271" w:type="dxa"/>
          </w:tcPr>
          <w:p w:rsidR="00952DB6" w:rsidRDefault="00952DB6" w:rsidP="00AA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Ольга Ивановна</w:t>
            </w:r>
          </w:p>
        </w:tc>
        <w:tc>
          <w:tcPr>
            <w:tcW w:w="3379" w:type="dxa"/>
          </w:tcPr>
          <w:p w:rsidR="00952DB6" w:rsidRDefault="00952DB6" w:rsidP="00AA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273" w:type="dxa"/>
          </w:tcPr>
          <w:p w:rsidR="00952DB6" w:rsidRDefault="00952DB6" w:rsidP="00AA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52DB6" w:rsidTr="00797993">
        <w:tc>
          <w:tcPr>
            <w:tcW w:w="3271" w:type="dxa"/>
          </w:tcPr>
          <w:p w:rsidR="00952DB6" w:rsidRDefault="00952DB6" w:rsidP="00AA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Светлана Александровна</w:t>
            </w:r>
          </w:p>
        </w:tc>
        <w:tc>
          <w:tcPr>
            <w:tcW w:w="3379" w:type="dxa"/>
          </w:tcPr>
          <w:p w:rsidR="00952DB6" w:rsidRDefault="00952DB6" w:rsidP="00AA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социально-педагогической работе</w:t>
            </w:r>
          </w:p>
        </w:tc>
        <w:tc>
          <w:tcPr>
            <w:tcW w:w="3273" w:type="dxa"/>
          </w:tcPr>
          <w:p w:rsidR="00952DB6" w:rsidRDefault="00952DB6" w:rsidP="00AA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52DB6" w:rsidTr="00797993">
        <w:tc>
          <w:tcPr>
            <w:tcW w:w="3271" w:type="dxa"/>
          </w:tcPr>
          <w:p w:rsidR="00952DB6" w:rsidRDefault="00952DB6" w:rsidP="00AA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Ошлакова Анна Сеитовна</w:t>
            </w:r>
          </w:p>
        </w:tc>
        <w:tc>
          <w:tcPr>
            <w:tcW w:w="3379" w:type="dxa"/>
          </w:tcPr>
          <w:p w:rsidR="00952DB6" w:rsidRDefault="00952DB6" w:rsidP="00AA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73" w:type="dxa"/>
          </w:tcPr>
          <w:p w:rsidR="00952DB6" w:rsidRDefault="00952DB6" w:rsidP="00AA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</w:tbl>
    <w:p w:rsidR="00A64F72" w:rsidRPr="00A64F72" w:rsidRDefault="00A64F72" w:rsidP="00A64F7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64F72">
        <w:rPr>
          <w:rFonts w:ascii="Times New Roman" w:hAnsi="Times New Roman"/>
          <w:sz w:val="24"/>
          <w:szCs w:val="24"/>
        </w:rPr>
        <w:t>С точки зрения масштаба решаемых задач и субъектов, осуществляющих непосредственное управление, в организационной струк</w:t>
      </w:r>
      <w:r>
        <w:rPr>
          <w:rFonts w:ascii="Times New Roman" w:hAnsi="Times New Roman"/>
          <w:sz w:val="24"/>
          <w:szCs w:val="24"/>
        </w:rPr>
        <w:t>туре управляющей системы Центра</w:t>
      </w:r>
      <w:r w:rsidRPr="00A64F72">
        <w:rPr>
          <w:rFonts w:ascii="Times New Roman" w:hAnsi="Times New Roman"/>
          <w:sz w:val="24"/>
          <w:szCs w:val="24"/>
        </w:rPr>
        <w:t xml:space="preserve"> можно выделить</w:t>
      </w:r>
      <w:r>
        <w:rPr>
          <w:rFonts w:ascii="Times New Roman" w:hAnsi="Times New Roman"/>
          <w:sz w:val="24"/>
          <w:szCs w:val="24"/>
        </w:rPr>
        <w:t xml:space="preserve"> три </w:t>
      </w:r>
      <w:r w:rsidRPr="00A64F72">
        <w:rPr>
          <w:rFonts w:ascii="Times New Roman" w:hAnsi="Times New Roman"/>
          <w:sz w:val="24"/>
          <w:szCs w:val="24"/>
        </w:rPr>
        <w:t xml:space="preserve">уровня управления: </w:t>
      </w:r>
    </w:p>
    <w:p w:rsidR="00A64F72" w:rsidRPr="00A64F72" w:rsidRDefault="00A64F72" w:rsidP="00A64F72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уровень директора Центра </w:t>
      </w:r>
      <w:r w:rsidRPr="00A64F72">
        <w:rPr>
          <w:rFonts w:ascii="Times New Roman" w:hAnsi="Times New Roman"/>
          <w:sz w:val="24"/>
          <w:szCs w:val="24"/>
        </w:rPr>
        <w:t xml:space="preserve"> (уровень стратегического управления) – Общее собрание </w:t>
      </w:r>
      <w:r>
        <w:rPr>
          <w:rFonts w:ascii="Times New Roman" w:hAnsi="Times New Roman"/>
          <w:sz w:val="24"/>
          <w:szCs w:val="24"/>
        </w:rPr>
        <w:t>работников Центра</w:t>
      </w:r>
      <w:r w:rsidRPr="00A64F72">
        <w:rPr>
          <w:rFonts w:ascii="Times New Roman" w:hAnsi="Times New Roman"/>
          <w:sz w:val="24"/>
          <w:szCs w:val="24"/>
        </w:rPr>
        <w:t xml:space="preserve">, Педагогический совет, Попечительский совет; </w:t>
      </w:r>
    </w:p>
    <w:p w:rsidR="00A64F72" w:rsidRPr="00A64F72" w:rsidRDefault="00A64F72" w:rsidP="00A64F72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A64F72">
        <w:rPr>
          <w:rFonts w:ascii="Times New Roman" w:hAnsi="Times New Roman"/>
          <w:sz w:val="24"/>
          <w:szCs w:val="24"/>
        </w:rPr>
        <w:t>- уровень заместителей директора (уровень тактического управления) по учебно-в</w:t>
      </w:r>
      <w:r>
        <w:rPr>
          <w:rFonts w:ascii="Times New Roman" w:hAnsi="Times New Roman"/>
          <w:sz w:val="24"/>
          <w:szCs w:val="24"/>
        </w:rPr>
        <w:t>оспитательной работе, по социально-педагогической работе</w:t>
      </w:r>
      <w:r w:rsidRPr="00A64F72">
        <w:rPr>
          <w:rFonts w:ascii="Times New Roman" w:hAnsi="Times New Roman"/>
          <w:sz w:val="24"/>
          <w:szCs w:val="24"/>
        </w:rPr>
        <w:t xml:space="preserve"> – Методический совет, Родительский совет, Экспертный совет по установлению стимулирующих выплат;</w:t>
      </w:r>
    </w:p>
    <w:p w:rsidR="00A64F72" w:rsidRPr="00A64F72" w:rsidRDefault="00A64F72" w:rsidP="00A64F72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A64F72">
        <w:rPr>
          <w:rFonts w:ascii="Times New Roman" w:hAnsi="Times New Roman"/>
          <w:sz w:val="24"/>
          <w:szCs w:val="24"/>
        </w:rPr>
        <w:t>- уровень педагогов дополнительного образования</w:t>
      </w:r>
      <w:r>
        <w:rPr>
          <w:rFonts w:ascii="Times New Roman" w:hAnsi="Times New Roman"/>
          <w:sz w:val="24"/>
          <w:szCs w:val="24"/>
        </w:rPr>
        <w:t>, педагогов-организаторов</w:t>
      </w:r>
      <w:r w:rsidRPr="00A64F72">
        <w:rPr>
          <w:rFonts w:ascii="Times New Roman" w:hAnsi="Times New Roman"/>
          <w:sz w:val="24"/>
          <w:szCs w:val="24"/>
        </w:rPr>
        <w:t xml:space="preserve"> (уровень оперативного педагогического управления) – Родительские собрания; творче</w:t>
      </w:r>
      <w:r w:rsidR="00031F00">
        <w:rPr>
          <w:rFonts w:ascii="Times New Roman" w:hAnsi="Times New Roman"/>
          <w:sz w:val="24"/>
          <w:szCs w:val="24"/>
        </w:rPr>
        <w:t>ские объединения педагогов.</w:t>
      </w:r>
    </w:p>
    <w:p w:rsidR="00A64F72" w:rsidRPr="00A64F72" w:rsidRDefault="00A64F72" w:rsidP="00A64F7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64F72">
        <w:rPr>
          <w:rFonts w:ascii="Times New Roman" w:hAnsi="Times New Roman"/>
          <w:sz w:val="24"/>
          <w:szCs w:val="24"/>
        </w:rPr>
        <w:t xml:space="preserve">Управление на всех уровнях осуществляется в процессе совместной деятельности различных субъектов управления. Наряду с постоянными субъектами управления организуются и действуют различные временные группы, создаваемые с целью решения конкретных задач (разработка проектов, локальных актов и др.). </w:t>
      </w:r>
    </w:p>
    <w:p w:rsidR="00A64F72" w:rsidRPr="00A64F72" w:rsidRDefault="00A64F72" w:rsidP="00A64F7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64F72">
        <w:rPr>
          <w:rFonts w:ascii="Times New Roman" w:hAnsi="Times New Roman"/>
          <w:sz w:val="24"/>
          <w:szCs w:val="24"/>
        </w:rPr>
        <w:t xml:space="preserve">Межуровневые (вертикальные) и внутриуровневые (горизонтальные) связи субъектов управления подвижны и определяются спецификой решаемой проблемы. При решении конкретных педагогических задач элементы такой системы оказываются задействованными в самых разнообразных взаимосвязях и взаимоотношениях. </w:t>
      </w:r>
    </w:p>
    <w:p w:rsidR="00A64F72" w:rsidRDefault="00A64F72" w:rsidP="00A64F7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64F72">
        <w:rPr>
          <w:rFonts w:ascii="Times New Roman" w:hAnsi="Times New Roman"/>
          <w:sz w:val="24"/>
          <w:szCs w:val="24"/>
        </w:rPr>
        <w:t>Направления работы, функциональные обязанности, права и ответственность субъектов управлен</w:t>
      </w:r>
      <w:r>
        <w:rPr>
          <w:rFonts w:ascii="Times New Roman" w:hAnsi="Times New Roman"/>
          <w:sz w:val="24"/>
          <w:szCs w:val="24"/>
        </w:rPr>
        <w:t>ия (членов администрации Центра</w:t>
      </w:r>
      <w:r w:rsidRPr="00A64F72">
        <w:rPr>
          <w:rFonts w:ascii="Times New Roman" w:hAnsi="Times New Roman"/>
          <w:sz w:val="24"/>
          <w:szCs w:val="24"/>
        </w:rPr>
        <w:t>), а также функции и компетенция демократических органов управления представлены в локальных нормативно-правовых актах</w:t>
      </w:r>
      <w:r>
        <w:rPr>
          <w:rFonts w:ascii="Times New Roman" w:hAnsi="Times New Roman"/>
          <w:sz w:val="24"/>
          <w:szCs w:val="24"/>
        </w:rPr>
        <w:t xml:space="preserve"> Центра</w:t>
      </w:r>
      <w:r w:rsidRPr="00A64F72">
        <w:rPr>
          <w:rFonts w:ascii="Times New Roman" w:hAnsi="Times New Roman"/>
          <w:sz w:val="24"/>
          <w:szCs w:val="24"/>
        </w:rPr>
        <w:t xml:space="preserve"> (положения об О</w:t>
      </w:r>
      <w:r>
        <w:rPr>
          <w:rFonts w:ascii="Times New Roman" w:hAnsi="Times New Roman"/>
          <w:sz w:val="24"/>
          <w:szCs w:val="24"/>
        </w:rPr>
        <w:t>бщем собрании работников Центра</w:t>
      </w:r>
      <w:r w:rsidRPr="00A64F72">
        <w:rPr>
          <w:rFonts w:ascii="Times New Roman" w:hAnsi="Times New Roman"/>
          <w:sz w:val="24"/>
          <w:szCs w:val="24"/>
        </w:rPr>
        <w:t>, о Педагогическом со</w:t>
      </w:r>
      <w:r w:rsidR="00031F00">
        <w:rPr>
          <w:rFonts w:ascii="Times New Roman" w:hAnsi="Times New Roman"/>
          <w:sz w:val="24"/>
          <w:szCs w:val="24"/>
        </w:rPr>
        <w:t xml:space="preserve">вете, о Методическом совете </w:t>
      </w:r>
      <w:r w:rsidRPr="00A64F72">
        <w:rPr>
          <w:rFonts w:ascii="Times New Roman" w:hAnsi="Times New Roman"/>
          <w:sz w:val="24"/>
          <w:szCs w:val="24"/>
        </w:rPr>
        <w:t xml:space="preserve">и др.). </w:t>
      </w:r>
    </w:p>
    <w:p w:rsidR="00A64F72" w:rsidRPr="00A64F72" w:rsidRDefault="00A64F72" w:rsidP="0069731B">
      <w:pPr>
        <w:pStyle w:val="Default"/>
      </w:pPr>
      <w:r w:rsidRPr="00A64F72">
        <w:rPr>
          <w:b/>
          <w:bCs/>
        </w:rPr>
        <w:t xml:space="preserve">Выводы: </w:t>
      </w:r>
    </w:p>
    <w:p w:rsidR="00A64F72" w:rsidRPr="00A64F72" w:rsidRDefault="00A64F72" w:rsidP="00A64F72">
      <w:pPr>
        <w:pStyle w:val="Default"/>
        <w:ind w:firstLine="567"/>
        <w:jc w:val="both"/>
      </w:pPr>
      <w:r w:rsidRPr="00A64F72">
        <w:t>Муниципальное бюджетное учреждение дополнительного обра</w:t>
      </w:r>
      <w:r>
        <w:t>зования «Детско-юношеский Центр «Звезда</w:t>
      </w:r>
      <w:r w:rsidRPr="00A64F72">
        <w:t xml:space="preserve">» располагает необходимыми организационно-правовыми документами на ведение образовательной деятельности. </w:t>
      </w:r>
    </w:p>
    <w:p w:rsidR="00A64F72" w:rsidRPr="00A64F72" w:rsidRDefault="00A64F72" w:rsidP="00A64F72">
      <w:pPr>
        <w:pStyle w:val="Default"/>
        <w:ind w:firstLine="567"/>
        <w:jc w:val="both"/>
      </w:pPr>
      <w:r>
        <w:t>В целом структура Центра</w:t>
      </w:r>
      <w:r w:rsidRPr="00A64F72">
        <w:t xml:space="preserve"> и система управления достаточны и эффективны для обеспечения выполнения функций учреждения в сфере дополнительного образования. </w:t>
      </w:r>
    </w:p>
    <w:p w:rsidR="00A64F72" w:rsidRPr="00A64F72" w:rsidRDefault="00A64F72" w:rsidP="00A64F72">
      <w:pPr>
        <w:pStyle w:val="ab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64F72">
        <w:rPr>
          <w:rFonts w:ascii="Times New Roman" w:hAnsi="Times New Roman"/>
          <w:sz w:val="24"/>
          <w:szCs w:val="24"/>
        </w:rPr>
        <w:t>Имеющаяся</w:t>
      </w:r>
      <w:r>
        <w:rPr>
          <w:rFonts w:ascii="Times New Roman" w:hAnsi="Times New Roman"/>
          <w:sz w:val="24"/>
          <w:szCs w:val="24"/>
        </w:rPr>
        <w:t xml:space="preserve"> система взаимодействия </w:t>
      </w:r>
      <w:r w:rsidRPr="00A64F72">
        <w:rPr>
          <w:rFonts w:ascii="Times New Roman" w:hAnsi="Times New Roman"/>
          <w:sz w:val="24"/>
          <w:szCs w:val="24"/>
        </w:rPr>
        <w:t>позволяет успешно вести образовательную деятельность в области дополнительного образования.</w:t>
      </w:r>
    </w:p>
    <w:p w:rsidR="00B615E1" w:rsidRPr="00A64F72" w:rsidRDefault="00B615E1" w:rsidP="00AA2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B96" w:rsidRPr="000663F5" w:rsidRDefault="00FA7B4B" w:rsidP="00AA22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3F5">
        <w:rPr>
          <w:rFonts w:ascii="Times New Roman" w:hAnsi="Times New Roman" w:cs="Times New Roman"/>
          <w:b/>
          <w:sz w:val="24"/>
          <w:szCs w:val="24"/>
        </w:rPr>
        <w:t>5.Качество материально-технической базы Учреждения</w:t>
      </w:r>
      <w:r w:rsidR="00085C9A">
        <w:rPr>
          <w:rFonts w:ascii="Times New Roman" w:hAnsi="Times New Roman" w:cs="Times New Roman"/>
          <w:b/>
          <w:sz w:val="24"/>
          <w:szCs w:val="24"/>
        </w:rPr>
        <w:t>. Сведения о помещениях для ведения образовательной деятельности и ресурсного обеспечения образовательного процесса.</w:t>
      </w:r>
    </w:p>
    <w:p w:rsidR="00C51B96" w:rsidRDefault="000663F5" w:rsidP="000663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Формы владения зданиями и помещениями, реквизиты соответствующих документов:</w:t>
      </w:r>
    </w:p>
    <w:p w:rsidR="000663F5" w:rsidRPr="00C051AD" w:rsidRDefault="000663F5" w:rsidP="000663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5.2. Общая площадь помещений для осуществления уставной де</w:t>
      </w:r>
      <w:r w:rsidR="00C051AD">
        <w:rPr>
          <w:rFonts w:ascii="Times New Roman" w:hAnsi="Times New Roman" w:cs="Times New Roman"/>
          <w:sz w:val="24"/>
          <w:szCs w:val="24"/>
        </w:rPr>
        <w:t xml:space="preserve">ятельности МБУДО «ДЮЦ «Звезда»:370 </w:t>
      </w:r>
      <w:r w:rsidR="00BB582A">
        <w:rPr>
          <w:rFonts w:ascii="Times New Roman" w:hAnsi="Times New Roman" w:cs="Times New Roman"/>
          <w:sz w:val="24"/>
          <w:szCs w:val="24"/>
        </w:rPr>
        <w:t>кв.м</w:t>
      </w:r>
    </w:p>
    <w:p w:rsidR="000663F5" w:rsidRDefault="000663F5" w:rsidP="000663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5.3. Сведения о наличии оборудованных кабинетов, в том числе и для практических занятий:</w:t>
      </w:r>
    </w:p>
    <w:p w:rsidR="000663F5" w:rsidRDefault="00C051AD" w:rsidP="000663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учебных кабинетов – 2 (68 </w:t>
      </w:r>
      <w:r w:rsidR="00BB582A">
        <w:rPr>
          <w:rFonts w:ascii="Times New Roman" w:hAnsi="Times New Roman" w:cs="Times New Roman"/>
          <w:sz w:val="24"/>
          <w:szCs w:val="24"/>
        </w:rPr>
        <w:t>кв.м</w:t>
      </w:r>
      <w:r w:rsidR="000663F5">
        <w:rPr>
          <w:rFonts w:ascii="Times New Roman" w:hAnsi="Times New Roman" w:cs="Times New Roman"/>
          <w:sz w:val="24"/>
          <w:szCs w:val="24"/>
        </w:rPr>
        <w:t>);</w:t>
      </w:r>
    </w:p>
    <w:p w:rsidR="000663F5" w:rsidRDefault="00031F00" w:rsidP="000663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конференц-</w:t>
      </w:r>
      <w:r w:rsidR="000663F5">
        <w:rPr>
          <w:rFonts w:ascii="Times New Roman" w:hAnsi="Times New Roman" w:cs="Times New Roman"/>
          <w:sz w:val="24"/>
          <w:szCs w:val="24"/>
        </w:rPr>
        <w:t xml:space="preserve"> зал – 1 </w:t>
      </w:r>
    </w:p>
    <w:p w:rsidR="000663F5" w:rsidRDefault="000663F5" w:rsidP="000663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</w:t>
      </w:r>
      <w:r w:rsidR="00031F00">
        <w:rPr>
          <w:rFonts w:ascii="Times New Roman" w:hAnsi="Times New Roman" w:cs="Times New Roman"/>
          <w:sz w:val="24"/>
          <w:szCs w:val="24"/>
        </w:rPr>
        <w:t xml:space="preserve"> для занятий по строевой подготовке </w:t>
      </w:r>
      <w:r w:rsidR="001C772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C7728" w:rsidRDefault="001C7728" w:rsidP="000663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5.4.Кабинеты оснащены мебелью, соответствующей СанПину, обеспечены учебно-наглядными пособиями.</w:t>
      </w:r>
    </w:p>
    <w:p w:rsidR="001C7728" w:rsidRDefault="001C7728" w:rsidP="000663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оснащение:</w:t>
      </w:r>
    </w:p>
    <w:p w:rsidR="001C7728" w:rsidRDefault="001C7728" w:rsidP="000663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компьютеров с доступом в Интернет;</w:t>
      </w:r>
    </w:p>
    <w:p w:rsidR="001C7728" w:rsidRDefault="001C7728" w:rsidP="000663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ноутбука;</w:t>
      </w:r>
    </w:p>
    <w:p w:rsidR="001C7728" w:rsidRDefault="001C7728" w:rsidP="000663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Оргтехника: МФУ, принтеры, копиры, сканер</w:t>
      </w:r>
    </w:p>
    <w:p w:rsidR="001C7728" w:rsidRDefault="001C7728" w:rsidP="000663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центр, фотоаппарат, видеокамера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7728" w:rsidRDefault="001C7728" w:rsidP="000663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Методические ресурсы:</w:t>
      </w:r>
    </w:p>
    <w:p w:rsidR="001C7728" w:rsidRDefault="001C7728" w:rsidP="000663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-программно-методические издания по различным направлениям образовательной деятельности</w:t>
      </w:r>
      <w:r w:rsidR="00085C9A">
        <w:rPr>
          <w:rFonts w:ascii="Times New Roman" w:hAnsi="Times New Roman" w:cs="Times New Roman"/>
          <w:sz w:val="24"/>
          <w:szCs w:val="24"/>
        </w:rPr>
        <w:t>.</w:t>
      </w:r>
    </w:p>
    <w:p w:rsidR="00085C9A" w:rsidRDefault="00085C9A" w:rsidP="000663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Кабинеты оснащены охранно-пожарной сигнализацией с выходом на</w:t>
      </w:r>
      <w:r w:rsidR="00BB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пуль</w:t>
      </w:r>
      <w:r w:rsidR="00BB582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вахты. Имеется система оповещения в случае пожара. Кабинет директора обеспечен «тревожной кнопкой» с выходом на пульт централизованной охраны.</w:t>
      </w:r>
    </w:p>
    <w:p w:rsidR="00085C9A" w:rsidRDefault="00085C9A" w:rsidP="000663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Заключение Федеральной службы по надзору в сфере защиты прав потребителей и благополучия человека на используемые здания и помещения </w:t>
      </w:r>
      <w:r w:rsidRPr="001122B3">
        <w:rPr>
          <w:rFonts w:ascii="Times New Roman" w:hAnsi="Times New Roman" w:cs="Times New Roman"/>
          <w:sz w:val="24"/>
          <w:szCs w:val="24"/>
        </w:rPr>
        <w:t>№</w:t>
      </w:r>
      <w:r w:rsidR="00353E97">
        <w:rPr>
          <w:rFonts w:ascii="Times New Roman" w:hAnsi="Times New Roman" w:cs="Times New Roman"/>
          <w:sz w:val="24"/>
          <w:szCs w:val="24"/>
        </w:rPr>
        <w:t>62.РЦ.03.000.М.001074.09.11</w:t>
      </w:r>
      <w:r w:rsidRPr="001122B3">
        <w:rPr>
          <w:rFonts w:ascii="Times New Roman" w:hAnsi="Times New Roman" w:cs="Times New Roman"/>
          <w:sz w:val="24"/>
          <w:szCs w:val="24"/>
        </w:rPr>
        <w:t xml:space="preserve"> от</w:t>
      </w:r>
      <w:r w:rsidR="00353E97">
        <w:rPr>
          <w:rFonts w:ascii="Times New Roman" w:hAnsi="Times New Roman" w:cs="Times New Roman"/>
          <w:sz w:val="24"/>
          <w:szCs w:val="24"/>
        </w:rPr>
        <w:t xml:space="preserve"> 14.09.2011 г</w:t>
      </w:r>
    </w:p>
    <w:p w:rsidR="00D469E5" w:rsidRPr="00D469E5" w:rsidRDefault="00FB54D4" w:rsidP="00D469E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85C9A" w:rsidRPr="00D469E5">
        <w:rPr>
          <w:rFonts w:ascii="Times New Roman" w:hAnsi="Times New Roman" w:cs="Times New Roman"/>
          <w:sz w:val="24"/>
          <w:szCs w:val="24"/>
        </w:rPr>
        <w:t xml:space="preserve">5.8. </w:t>
      </w:r>
      <w:r w:rsidR="00BB582A">
        <w:rPr>
          <w:rFonts w:ascii="Times New Roman" w:hAnsi="Times New Roman" w:cs="Times New Roman"/>
          <w:sz w:val="24"/>
          <w:szCs w:val="24"/>
        </w:rPr>
        <w:t xml:space="preserve">«Заключение № 64 </w:t>
      </w:r>
      <w:r w:rsidR="00D469E5" w:rsidRPr="00D469E5">
        <w:rPr>
          <w:rFonts w:ascii="Times New Roman" w:hAnsi="Times New Roman" w:cs="Times New Roman"/>
          <w:sz w:val="24"/>
          <w:szCs w:val="24"/>
        </w:rPr>
        <w:t>о соответствии объекта обязательным требованиям пожарной безопасности от 21июля 2011 г.»</w:t>
      </w:r>
    </w:p>
    <w:p w:rsidR="00D469E5" w:rsidRPr="00D469E5" w:rsidRDefault="00D469E5" w:rsidP="00D469E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E5">
        <w:rPr>
          <w:rFonts w:ascii="Times New Roman" w:hAnsi="Times New Roman" w:cs="Times New Roman"/>
          <w:sz w:val="24"/>
          <w:szCs w:val="24"/>
        </w:rPr>
        <w:t>«Заключение № 75 о соответствии объекта обязательным требованиям пожарной безопасности от 23 августа 2011 г.»</w:t>
      </w:r>
    </w:p>
    <w:p w:rsidR="00D469E5" w:rsidRPr="00D469E5" w:rsidRDefault="00D469E5" w:rsidP="00D469E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E5">
        <w:rPr>
          <w:rFonts w:ascii="Times New Roman" w:hAnsi="Times New Roman" w:cs="Times New Roman"/>
          <w:sz w:val="24"/>
          <w:szCs w:val="24"/>
        </w:rPr>
        <w:t>«Заключение № 83  о соответствии объекта обязательным требованиям пожарной безопасности от</w:t>
      </w:r>
      <w:r w:rsidR="00FB54D4">
        <w:rPr>
          <w:rFonts w:ascii="Times New Roman" w:hAnsi="Times New Roman" w:cs="Times New Roman"/>
          <w:sz w:val="24"/>
          <w:szCs w:val="24"/>
        </w:rPr>
        <w:t xml:space="preserve"> </w:t>
      </w:r>
      <w:r w:rsidRPr="00D469E5">
        <w:rPr>
          <w:rFonts w:ascii="Times New Roman" w:hAnsi="Times New Roman" w:cs="Times New Roman"/>
          <w:sz w:val="24"/>
          <w:szCs w:val="24"/>
        </w:rPr>
        <w:t>29 сентября 2011 г.»</w:t>
      </w:r>
    </w:p>
    <w:p w:rsidR="00085C9A" w:rsidRDefault="00085C9A" w:rsidP="000663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</w:t>
      </w:r>
      <w:r w:rsidR="00180078">
        <w:rPr>
          <w:rFonts w:ascii="Times New Roman" w:hAnsi="Times New Roman" w:cs="Times New Roman"/>
          <w:sz w:val="24"/>
          <w:szCs w:val="24"/>
        </w:rPr>
        <w:t>Самооценка ресурсного обеспечения образовательного процесса.</w:t>
      </w:r>
    </w:p>
    <w:p w:rsidR="00180078" w:rsidRPr="00180078" w:rsidRDefault="00180078" w:rsidP="000663F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51AD">
        <w:rPr>
          <w:rFonts w:ascii="Times New Roman" w:hAnsi="Times New Roman" w:cs="Times New Roman"/>
          <w:sz w:val="24"/>
          <w:szCs w:val="24"/>
        </w:rPr>
        <w:t>1. Условия осуществления образовательного процесса соответствуют государственным и региональным требованиям в части: строительных норм и правил, санитарно-гигиенических норм.</w:t>
      </w:r>
      <w:r w:rsidR="00BB582A">
        <w:rPr>
          <w:rFonts w:ascii="Times New Roman" w:hAnsi="Times New Roman" w:cs="Times New Roman"/>
          <w:sz w:val="24"/>
          <w:szCs w:val="24"/>
        </w:rPr>
        <w:t xml:space="preserve"> </w:t>
      </w:r>
      <w:r w:rsidRPr="00180078">
        <w:rPr>
          <w:rFonts w:ascii="Times New Roman" w:hAnsi="Times New Roman" w:cs="Times New Roman"/>
          <w:sz w:val="24"/>
          <w:szCs w:val="24"/>
        </w:rPr>
        <w:t>В учреждении созданы условия для обеспечения охраны жизни и здоровья учащихся и педагогов.</w:t>
      </w:r>
    </w:p>
    <w:p w:rsidR="00C51B96" w:rsidRPr="00C051AD" w:rsidRDefault="00180078" w:rsidP="00AA2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C051AD">
        <w:rPr>
          <w:rFonts w:ascii="Times New Roman" w:hAnsi="Times New Roman" w:cs="Times New Roman"/>
          <w:sz w:val="24"/>
          <w:szCs w:val="24"/>
        </w:rPr>
        <w:t>Техническое состояние здания и его материально-техническое оснащение являются удовлетворительными в обеспечении деятельности Центра.</w:t>
      </w:r>
    </w:p>
    <w:p w:rsidR="00180078" w:rsidRPr="00C051AD" w:rsidRDefault="00C051AD" w:rsidP="00AA2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1AD">
        <w:rPr>
          <w:rFonts w:ascii="Times New Roman" w:hAnsi="Times New Roman" w:cs="Times New Roman"/>
          <w:sz w:val="24"/>
          <w:szCs w:val="24"/>
        </w:rPr>
        <w:t>Требуе</w:t>
      </w:r>
      <w:r w:rsidR="00BB582A">
        <w:rPr>
          <w:rFonts w:ascii="Times New Roman" w:hAnsi="Times New Roman" w:cs="Times New Roman"/>
          <w:sz w:val="24"/>
          <w:szCs w:val="24"/>
        </w:rPr>
        <w:t xml:space="preserve">тся </w:t>
      </w:r>
      <w:r w:rsidRPr="00C051AD">
        <w:rPr>
          <w:rFonts w:ascii="Times New Roman" w:hAnsi="Times New Roman" w:cs="Times New Roman"/>
          <w:sz w:val="24"/>
          <w:szCs w:val="24"/>
        </w:rPr>
        <w:t>частичный ремонт входной группы крыльца, косметический ремонт кабинетов.</w:t>
      </w:r>
    </w:p>
    <w:p w:rsidR="00540690" w:rsidRDefault="00180078" w:rsidP="00AA2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1AD">
        <w:rPr>
          <w:rFonts w:ascii="Times New Roman" w:hAnsi="Times New Roman" w:cs="Times New Roman"/>
          <w:sz w:val="24"/>
          <w:szCs w:val="24"/>
        </w:rPr>
        <w:t>В управление образования и молодежной политики администрации горо</w:t>
      </w:r>
      <w:r w:rsidR="00C051AD" w:rsidRPr="00C051AD">
        <w:rPr>
          <w:rFonts w:ascii="Times New Roman" w:hAnsi="Times New Roman" w:cs="Times New Roman"/>
          <w:sz w:val="24"/>
          <w:szCs w:val="24"/>
        </w:rPr>
        <w:t xml:space="preserve">да Рязани отправлено ходатайства на выделение средств </w:t>
      </w:r>
      <w:r w:rsidR="00031F00">
        <w:rPr>
          <w:rFonts w:ascii="Times New Roman" w:hAnsi="Times New Roman" w:cs="Times New Roman"/>
          <w:sz w:val="24"/>
          <w:szCs w:val="24"/>
        </w:rPr>
        <w:t xml:space="preserve">на </w:t>
      </w:r>
      <w:r w:rsidRPr="00C051AD">
        <w:rPr>
          <w:rFonts w:ascii="Times New Roman" w:hAnsi="Times New Roman" w:cs="Times New Roman"/>
          <w:sz w:val="24"/>
          <w:szCs w:val="24"/>
        </w:rPr>
        <w:t>ремонт</w:t>
      </w:r>
      <w:r w:rsidR="00C051AD" w:rsidRPr="00C051AD">
        <w:rPr>
          <w:rFonts w:ascii="Times New Roman" w:hAnsi="Times New Roman" w:cs="Times New Roman"/>
          <w:sz w:val="24"/>
          <w:szCs w:val="24"/>
        </w:rPr>
        <w:t>.</w:t>
      </w:r>
    </w:p>
    <w:p w:rsidR="006C48D3" w:rsidRPr="00C051AD" w:rsidRDefault="006C48D3" w:rsidP="00AA2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078" w:rsidRPr="00AA2514" w:rsidRDefault="00180078" w:rsidP="00AA22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14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180078" w:rsidRPr="00AA2514" w:rsidRDefault="00180078" w:rsidP="00180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A2514">
        <w:rPr>
          <w:rFonts w:ascii="Times New Roman" w:hAnsi="Times New Roman"/>
          <w:color w:val="000000"/>
          <w:sz w:val="24"/>
          <w:szCs w:val="24"/>
        </w:rPr>
        <w:t>Комплектация кабинетов и наличие информационно- методических материалов обеспечивает на должном уровне ведение учебного процесса.</w:t>
      </w:r>
    </w:p>
    <w:p w:rsidR="00B615E1" w:rsidRDefault="00180078" w:rsidP="00697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A2514">
        <w:rPr>
          <w:rFonts w:ascii="Times New Roman" w:hAnsi="Times New Roman"/>
          <w:color w:val="000000"/>
          <w:sz w:val="24"/>
          <w:szCs w:val="24"/>
        </w:rPr>
        <w:t xml:space="preserve">Учреждение постоянно работает над улучшением и укреплением материальной базы.  </w:t>
      </w:r>
    </w:p>
    <w:p w:rsidR="0069731B" w:rsidRPr="0069731B" w:rsidRDefault="0069731B" w:rsidP="00697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0690" w:rsidRPr="00AA2514" w:rsidRDefault="00AA2514" w:rsidP="00AA22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14">
        <w:rPr>
          <w:rFonts w:ascii="Times New Roman" w:hAnsi="Times New Roman" w:cs="Times New Roman"/>
          <w:b/>
          <w:sz w:val="24"/>
          <w:szCs w:val="24"/>
        </w:rPr>
        <w:t>6.Качество кадрового обеспечения.</w:t>
      </w:r>
    </w:p>
    <w:p w:rsidR="00977086" w:rsidRDefault="00AA2514" w:rsidP="00471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6.1.</w:t>
      </w:r>
      <w:r w:rsidR="0056761F">
        <w:rPr>
          <w:rFonts w:ascii="Times New Roman" w:hAnsi="Times New Roman" w:cs="Times New Roman"/>
          <w:sz w:val="24"/>
          <w:szCs w:val="24"/>
        </w:rPr>
        <w:t>В 2018-2019</w:t>
      </w:r>
      <w:r w:rsidR="00471CE4">
        <w:rPr>
          <w:rFonts w:ascii="Times New Roman" w:hAnsi="Times New Roman" w:cs="Times New Roman"/>
          <w:sz w:val="24"/>
          <w:szCs w:val="24"/>
        </w:rPr>
        <w:t xml:space="preserve"> году коллектив сотрудников МБУДО «ДЮЦ «Звезда» составляет </w:t>
      </w:r>
      <w:r w:rsidR="0056761F">
        <w:rPr>
          <w:rFonts w:ascii="Times New Roman" w:hAnsi="Times New Roman" w:cs="Times New Roman"/>
          <w:sz w:val="24"/>
          <w:szCs w:val="24"/>
        </w:rPr>
        <w:t>17</w:t>
      </w:r>
      <w:r w:rsidR="0097708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71CE4">
        <w:rPr>
          <w:rFonts w:ascii="Times New Roman" w:hAnsi="Times New Roman" w:cs="Times New Roman"/>
          <w:sz w:val="24"/>
          <w:szCs w:val="24"/>
        </w:rPr>
        <w:t>, из них руководящие работники – 4 человека</w:t>
      </w:r>
      <w:r w:rsidR="0056761F">
        <w:rPr>
          <w:rFonts w:ascii="Times New Roman" w:hAnsi="Times New Roman" w:cs="Times New Roman"/>
          <w:sz w:val="24"/>
          <w:szCs w:val="24"/>
        </w:rPr>
        <w:t>, педагогические работники  - 10</w:t>
      </w:r>
      <w:r w:rsidR="00471CE4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56761F">
        <w:rPr>
          <w:rFonts w:ascii="Times New Roman" w:hAnsi="Times New Roman" w:cs="Times New Roman"/>
          <w:sz w:val="24"/>
          <w:szCs w:val="24"/>
        </w:rPr>
        <w:t xml:space="preserve"> в том числе 1</w:t>
      </w:r>
      <w:r w:rsidR="002B76AB">
        <w:rPr>
          <w:rFonts w:ascii="Times New Roman" w:hAnsi="Times New Roman" w:cs="Times New Roman"/>
          <w:sz w:val="24"/>
          <w:szCs w:val="24"/>
        </w:rPr>
        <w:t xml:space="preserve"> совместитель</w:t>
      </w:r>
      <w:r w:rsidR="00A3124F">
        <w:rPr>
          <w:rFonts w:ascii="Times New Roman" w:hAnsi="Times New Roman" w:cs="Times New Roman"/>
          <w:sz w:val="24"/>
          <w:szCs w:val="24"/>
        </w:rPr>
        <w:t>, учебно-вспомогательный и обслуживающий персонал – 3 человека</w:t>
      </w:r>
      <w:r w:rsidR="002B76AB">
        <w:rPr>
          <w:rFonts w:ascii="Times New Roman" w:hAnsi="Times New Roman" w:cs="Times New Roman"/>
          <w:sz w:val="24"/>
          <w:szCs w:val="24"/>
        </w:rPr>
        <w:t>.</w:t>
      </w:r>
    </w:p>
    <w:p w:rsidR="00977086" w:rsidRDefault="0056761F" w:rsidP="00471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Работу с детьми организуют 9</w:t>
      </w:r>
      <w:r w:rsidR="00977086">
        <w:rPr>
          <w:rFonts w:ascii="Times New Roman" w:hAnsi="Times New Roman" w:cs="Times New Roman"/>
          <w:sz w:val="24"/>
          <w:szCs w:val="24"/>
        </w:rPr>
        <w:t xml:space="preserve"> педагогов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</w:t>
      </w:r>
      <w:r w:rsidR="002B76AB">
        <w:rPr>
          <w:rFonts w:ascii="Times New Roman" w:hAnsi="Times New Roman" w:cs="Times New Roman"/>
          <w:sz w:val="24"/>
          <w:szCs w:val="24"/>
        </w:rPr>
        <w:t>зования и 1 педагог-организатор</w:t>
      </w:r>
      <w:r w:rsidR="009770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086" w:rsidRDefault="00977086" w:rsidP="009770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Все педагоги имеют высшее образование.</w:t>
      </w:r>
    </w:p>
    <w:p w:rsidR="00977086" w:rsidRDefault="00977086" w:rsidP="00471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6.3.Стаж педагогов</w:t>
      </w:r>
    </w:p>
    <w:tbl>
      <w:tblPr>
        <w:tblStyle w:val="ad"/>
        <w:tblW w:w="0" w:type="auto"/>
        <w:tblInd w:w="817" w:type="dxa"/>
        <w:tblLook w:val="04A0"/>
      </w:tblPr>
      <w:tblGrid>
        <w:gridCol w:w="2562"/>
        <w:gridCol w:w="3379"/>
        <w:gridCol w:w="1147"/>
      </w:tblGrid>
      <w:tr w:rsidR="00977086" w:rsidTr="00460DF1">
        <w:tc>
          <w:tcPr>
            <w:tcW w:w="2562" w:type="dxa"/>
          </w:tcPr>
          <w:p w:rsidR="00977086" w:rsidRDefault="00977086" w:rsidP="0047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379" w:type="dxa"/>
          </w:tcPr>
          <w:p w:rsidR="00977086" w:rsidRDefault="00977086" w:rsidP="0047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1147" w:type="dxa"/>
          </w:tcPr>
          <w:p w:rsidR="00977086" w:rsidRDefault="00977086" w:rsidP="0047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7086" w:rsidTr="00460DF1">
        <w:tc>
          <w:tcPr>
            <w:tcW w:w="2562" w:type="dxa"/>
          </w:tcPr>
          <w:p w:rsidR="00977086" w:rsidRDefault="00977086" w:rsidP="0047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2-х лет</w:t>
            </w:r>
          </w:p>
        </w:tc>
        <w:tc>
          <w:tcPr>
            <w:tcW w:w="3379" w:type="dxa"/>
          </w:tcPr>
          <w:p w:rsidR="00977086" w:rsidRDefault="0056761F" w:rsidP="006C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977086" w:rsidRDefault="0056761F" w:rsidP="006C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977086" w:rsidTr="00460DF1">
        <w:tc>
          <w:tcPr>
            <w:tcW w:w="2562" w:type="dxa"/>
          </w:tcPr>
          <w:p w:rsidR="00977086" w:rsidRDefault="00977086" w:rsidP="0047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 до 5 лет</w:t>
            </w:r>
          </w:p>
        </w:tc>
        <w:tc>
          <w:tcPr>
            <w:tcW w:w="3379" w:type="dxa"/>
          </w:tcPr>
          <w:p w:rsidR="00977086" w:rsidRDefault="0056761F" w:rsidP="006C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977086" w:rsidRDefault="0056761F" w:rsidP="006C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977086" w:rsidTr="00460DF1">
        <w:tc>
          <w:tcPr>
            <w:tcW w:w="2562" w:type="dxa"/>
          </w:tcPr>
          <w:p w:rsidR="00977086" w:rsidRDefault="00977086" w:rsidP="0047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3379" w:type="dxa"/>
          </w:tcPr>
          <w:p w:rsidR="00977086" w:rsidRDefault="0056761F" w:rsidP="006C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977086" w:rsidRDefault="0056761F" w:rsidP="006C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77086" w:rsidTr="00460DF1">
        <w:tc>
          <w:tcPr>
            <w:tcW w:w="2562" w:type="dxa"/>
          </w:tcPr>
          <w:p w:rsidR="00977086" w:rsidRDefault="00977086" w:rsidP="0047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3379" w:type="dxa"/>
          </w:tcPr>
          <w:p w:rsidR="00977086" w:rsidRDefault="0056761F" w:rsidP="006C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977086" w:rsidRDefault="0056761F" w:rsidP="006C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7086" w:rsidTr="00460DF1">
        <w:tc>
          <w:tcPr>
            <w:tcW w:w="2562" w:type="dxa"/>
          </w:tcPr>
          <w:p w:rsidR="00977086" w:rsidRDefault="00977086" w:rsidP="0047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20 лет</w:t>
            </w:r>
          </w:p>
        </w:tc>
        <w:tc>
          <w:tcPr>
            <w:tcW w:w="3379" w:type="dxa"/>
          </w:tcPr>
          <w:p w:rsidR="00977086" w:rsidRDefault="0056761F" w:rsidP="006C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</w:tcPr>
          <w:p w:rsidR="00977086" w:rsidRDefault="0056761F" w:rsidP="006C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977086" w:rsidRDefault="00460DF1" w:rsidP="00471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6.4.Аттестация педагогов</w:t>
      </w:r>
    </w:p>
    <w:p w:rsidR="00460DF1" w:rsidRPr="00460DF1" w:rsidRDefault="00460DF1" w:rsidP="00460DF1">
      <w:pPr>
        <w:pStyle w:val="ab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60DF1">
        <w:rPr>
          <w:rFonts w:ascii="Times New Roman" w:hAnsi="Times New Roman"/>
          <w:sz w:val="24"/>
          <w:szCs w:val="24"/>
        </w:rPr>
        <w:t>Квали</w:t>
      </w:r>
      <w:r w:rsidR="0056761F">
        <w:rPr>
          <w:rFonts w:ascii="Times New Roman" w:hAnsi="Times New Roman"/>
          <w:sz w:val="24"/>
          <w:szCs w:val="24"/>
        </w:rPr>
        <w:t>фикационную категорию имеют 5 педагогов</w:t>
      </w:r>
      <w:r w:rsidRPr="00460DF1">
        <w:rPr>
          <w:rFonts w:ascii="Times New Roman" w:hAnsi="Times New Roman"/>
          <w:sz w:val="24"/>
          <w:szCs w:val="24"/>
        </w:rPr>
        <w:t xml:space="preserve">: </w:t>
      </w:r>
    </w:p>
    <w:p w:rsidR="00460DF1" w:rsidRPr="00460DF1" w:rsidRDefault="0056761F" w:rsidP="00460DF1">
      <w:pPr>
        <w:pStyle w:val="ab"/>
        <w:spacing w:line="24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460DF1" w:rsidRPr="00460DF1">
        <w:rPr>
          <w:rFonts w:ascii="Times New Roman" w:hAnsi="Times New Roman"/>
          <w:sz w:val="24"/>
          <w:szCs w:val="24"/>
        </w:rPr>
        <w:t xml:space="preserve"> высшую квалификационную категор</w:t>
      </w:r>
      <w:r w:rsidR="00C051AD">
        <w:rPr>
          <w:rFonts w:ascii="Times New Roman" w:hAnsi="Times New Roman"/>
          <w:sz w:val="24"/>
          <w:szCs w:val="24"/>
        </w:rPr>
        <w:t>ию</w:t>
      </w:r>
      <w:r w:rsidRPr="005676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0 </w:t>
      </w:r>
      <w:r w:rsidRPr="00460DF1">
        <w:rPr>
          <w:rFonts w:ascii="Times New Roman" w:hAnsi="Times New Roman"/>
          <w:sz w:val="24"/>
          <w:szCs w:val="24"/>
        </w:rPr>
        <w:t>человек</w:t>
      </w:r>
      <w:r w:rsidR="00460DF1" w:rsidRPr="00460DF1">
        <w:rPr>
          <w:rFonts w:ascii="Times New Roman" w:hAnsi="Times New Roman"/>
          <w:sz w:val="24"/>
          <w:szCs w:val="24"/>
        </w:rPr>
        <w:t>;</w:t>
      </w:r>
    </w:p>
    <w:p w:rsidR="00460DF1" w:rsidRPr="00460DF1" w:rsidRDefault="00460DF1" w:rsidP="00460DF1">
      <w:pPr>
        <w:pStyle w:val="ab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60DF1">
        <w:rPr>
          <w:rFonts w:ascii="Times New Roman" w:hAnsi="Times New Roman"/>
          <w:sz w:val="24"/>
          <w:szCs w:val="24"/>
        </w:rPr>
        <w:t xml:space="preserve">-  первую </w:t>
      </w:r>
      <w:r w:rsidR="00C051AD">
        <w:rPr>
          <w:rFonts w:ascii="Times New Roman" w:hAnsi="Times New Roman"/>
          <w:sz w:val="24"/>
          <w:szCs w:val="24"/>
        </w:rPr>
        <w:t>квалификационную категорию</w:t>
      </w:r>
      <w:r w:rsidR="0056761F">
        <w:rPr>
          <w:rFonts w:ascii="Times New Roman" w:hAnsi="Times New Roman"/>
          <w:sz w:val="24"/>
          <w:szCs w:val="24"/>
        </w:rPr>
        <w:t xml:space="preserve"> - 5</w:t>
      </w:r>
      <w:r w:rsidR="0056761F" w:rsidRPr="00460DF1">
        <w:rPr>
          <w:rFonts w:ascii="Times New Roman" w:hAnsi="Times New Roman"/>
          <w:sz w:val="24"/>
          <w:szCs w:val="24"/>
        </w:rPr>
        <w:t xml:space="preserve"> человек</w:t>
      </w:r>
      <w:r w:rsidR="006054C7">
        <w:rPr>
          <w:rFonts w:ascii="Times New Roman" w:hAnsi="Times New Roman"/>
          <w:sz w:val="24"/>
          <w:szCs w:val="24"/>
        </w:rPr>
        <w:t xml:space="preserve"> (50%)</w:t>
      </w:r>
      <w:r w:rsidRPr="00460DF1">
        <w:rPr>
          <w:rFonts w:ascii="Times New Roman" w:hAnsi="Times New Roman"/>
          <w:sz w:val="24"/>
          <w:szCs w:val="24"/>
        </w:rPr>
        <w:t>.</w:t>
      </w:r>
    </w:p>
    <w:p w:rsidR="00460DF1" w:rsidRPr="00460DF1" w:rsidRDefault="0056761F" w:rsidP="00460DF1">
      <w:pPr>
        <w:pStyle w:val="ab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педагог (10</w:t>
      </w:r>
      <w:r w:rsidR="00460DF1">
        <w:rPr>
          <w:rFonts w:ascii="Times New Roman" w:hAnsi="Times New Roman"/>
          <w:sz w:val="24"/>
          <w:szCs w:val="24"/>
        </w:rPr>
        <w:t xml:space="preserve">%) </w:t>
      </w:r>
      <w:r>
        <w:rPr>
          <w:rFonts w:ascii="Times New Roman" w:hAnsi="Times New Roman"/>
          <w:sz w:val="24"/>
          <w:szCs w:val="24"/>
        </w:rPr>
        <w:t>прошел</w:t>
      </w:r>
      <w:r w:rsidR="00460DF1" w:rsidRPr="00460DF1">
        <w:rPr>
          <w:rFonts w:ascii="Times New Roman" w:hAnsi="Times New Roman"/>
          <w:sz w:val="24"/>
          <w:szCs w:val="24"/>
        </w:rPr>
        <w:t xml:space="preserve"> аттестацию на соответствие занимаемой должности.</w:t>
      </w:r>
      <w:r>
        <w:rPr>
          <w:rFonts w:ascii="Times New Roman" w:hAnsi="Times New Roman"/>
          <w:sz w:val="24"/>
          <w:szCs w:val="24"/>
        </w:rPr>
        <w:t xml:space="preserve"> Четыре </w:t>
      </w:r>
      <w:r w:rsidR="00460DF1" w:rsidRPr="00460DF1">
        <w:rPr>
          <w:rFonts w:ascii="Times New Roman" w:hAnsi="Times New Roman"/>
          <w:sz w:val="24"/>
          <w:szCs w:val="24"/>
        </w:rPr>
        <w:t xml:space="preserve">педагога </w:t>
      </w:r>
      <w:r w:rsidR="006054C7">
        <w:rPr>
          <w:rFonts w:ascii="Times New Roman" w:hAnsi="Times New Roman"/>
          <w:sz w:val="24"/>
          <w:szCs w:val="24"/>
        </w:rPr>
        <w:t xml:space="preserve">(40%) </w:t>
      </w:r>
      <w:r w:rsidR="00460DF1" w:rsidRPr="00460DF1">
        <w:rPr>
          <w:rFonts w:ascii="Times New Roman" w:hAnsi="Times New Roman"/>
          <w:sz w:val="24"/>
          <w:szCs w:val="24"/>
        </w:rPr>
        <w:t>обязательной аттестации не подлежат - работают в учреждении менее двух лет.</w:t>
      </w:r>
    </w:p>
    <w:p w:rsidR="00460DF1" w:rsidRPr="00460DF1" w:rsidRDefault="00460DF1" w:rsidP="00AB4A28">
      <w:pPr>
        <w:spacing w:after="0" w:line="240" w:lineRule="atLeast"/>
        <w:ind w:left="709" w:right="355" w:hanging="1"/>
        <w:jc w:val="both"/>
        <w:rPr>
          <w:rFonts w:ascii="Times New Roman" w:hAnsi="Times New Roman"/>
          <w:sz w:val="24"/>
          <w:szCs w:val="24"/>
        </w:rPr>
      </w:pPr>
      <w:r w:rsidRPr="00460DF1">
        <w:rPr>
          <w:rFonts w:ascii="Times New Roman" w:hAnsi="Times New Roman"/>
          <w:sz w:val="24"/>
          <w:szCs w:val="24"/>
        </w:rPr>
        <w:t>6.5.Прохождение курсов повышения квалификации</w:t>
      </w:r>
    </w:p>
    <w:p w:rsidR="00460DF1" w:rsidRPr="00460DF1" w:rsidRDefault="00460DF1" w:rsidP="006C48D3">
      <w:pPr>
        <w:spacing w:after="0" w:line="240" w:lineRule="atLeast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460DF1">
        <w:rPr>
          <w:rFonts w:ascii="Times New Roman" w:hAnsi="Times New Roman"/>
          <w:sz w:val="24"/>
          <w:szCs w:val="24"/>
        </w:rPr>
        <w:t>Педагогические работники своевременно проходят курсы повышения квалификации. На текущий момент обучено</w:t>
      </w:r>
      <w:r w:rsidR="006054C7">
        <w:rPr>
          <w:rFonts w:ascii="Times New Roman" w:hAnsi="Times New Roman"/>
          <w:sz w:val="24"/>
          <w:szCs w:val="24"/>
        </w:rPr>
        <w:t xml:space="preserve"> более 100</w:t>
      </w:r>
      <w:r w:rsidRPr="00460DF1">
        <w:rPr>
          <w:rFonts w:ascii="Times New Roman" w:hAnsi="Times New Roman"/>
          <w:sz w:val="24"/>
          <w:szCs w:val="24"/>
        </w:rPr>
        <w:t xml:space="preserve">% от численности педагогических работников. </w:t>
      </w:r>
    </w:p>
    <w:p w:rsidR="00460DF1" w:rsidRDefault="00AB4A28" w:rsidP="00AB4A28">
      <w:pPr>
        <w:spacing w:after="0" w:line="240" w:lineRule="atLeast"/>
        <w:ind w:right="35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6.6.Самооценка педагогического потенциала образовательного учреждения.</w:t>
      </w:r>
    </w:p>
    <w:p w:rsidR="00AB4A28" w:rsidRPr="00460DF1" w:rsidRDefault="00AB4A28" w:rsidP="00FB54D4">
      <w:pPr>
        <w:spacing w:after="0" w:line="240" w:lineRule="atLeast"/>
        <w:ind w:right="35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 Центра состоит из опытных педагогов дополн</w:t>
      </w:r>
      <w:r w:rsidR="006054C7">
        <w:rPr>
          <w:rFonts w:ascii="Times New Roman" w:hAnsi="Times New Roman"/>
          <w:sz w:val="24"/>
          <w:szCs w:val="24"/>
        </w:rPr>
        <w:t>ительного образования, педагога-организатора</w:t>
      </w:r>
      <w:r>
        <w:rPr>
          <w:rFonts w:ascii="Times New Roman" w:hAnsi="Times New Roman"/>
          <w:sz w:val="24"/>
          <w:szCs w:val="24"/>
        </w:rPr>
        <w:t xml:space="preserve"> с большим стажем работы. Характерной чертой деятельности педагогов Центра является профессионализм, стабильность и творчество.</w:t>
      </w:r>
    </w:p>
    <w:p w:rsidR="00460DF1" w:rsidRPr="00A3124F" w:rsidRDefault="006054C7" w:rsidP="00FB54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апреля 2018 по март 2019</w:t>
      </w:r>
      <w:r w:rsidR="00460DF1" w:rsidRPr="00A3124F">
        <w:rPr>
          <w:rFonts w:ascii="Times New Roman" w:hAnsi="Times New Roman" w:cs="Times New Roman"/>
          <w:sz w:val="24"/>
          <w:szCs w:val="24"/>
        </w:rPr>
        <w:t xml:space="preserve"> года наши сотрудники неоднократно поощрялись ведомственными </w:t>
      </w:r>
      <w:r w:rsidR="00AB4A28">
        <w:rPr>
          <w:rFonts w:ascii="Times New Roman" w:hAnsi="Times New Roman" w:cs="Times New Roman"/>
          <w:sz w:val="24"/>
          <w:szCs w:val="24"/>
        </w:rPr>
        <w:t xml:space="preserve">и другими </w:t>
      </w:r>
      <w:r w:rsidR="00460DF1" w:rsidRPr="00A3124F">
        <w:rPr>
          <w:rFonts w:ascii="Times New Roman" w:hAnsi="Times New Roman" w:cs="Times New Roman"/>
          <w:sz w:val="24"/>
          <w:szCs w:val="24"/>
        </w:rPr>
        <w:t>наградами за профессионализм и добросовестную деятельность:</w:t>
      </w:r>
    </w:p>
    <w:p w:rsidR="00460DF1" w:rsidRPr="00353E97" w:rsidRDefault="006054C7" w:rsidP="00460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4C7">
        <w:rPr>
          <w:rFonts w:ascii="Times New Roman" w:hAnsi="Times New Roman" w:cs="Times New Roman"/>
          <w:sz w:val="24"/>
          <w:szCs w:val="24"/>
        </w:rPr>
        <w:t xml:space="preserve"> </w:t>
      </w:r>
      <w:r w:rsidRPr="00353E97">
        <w:rPr>
          <w:rFonts w:ascii="Times New Roman" w:hAnsi="Times New Roman" w:cs="Times New Roman"/>
          <w:sz w:val="24"/>
          <w:szCs w:val="24"/>
        </w:rPr>
        <w:t>Почетной грамотой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 w:rsidRPr="00353E97">
        <w:rPr>
          <w:rFonts w:ascii="Times New Roman" w:hAnsi="Times New Roman" w:cs="Times New Roman"/>
          <w:sz w:val="24"/>
          <w:szCs w:val="24"/>
        </w:rPr>
        <w:t>образования и молодежной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Рязанской области-1 чел.;</w:t>
      </w:r>
    </w:p>
    <w:p w:rsidR="00460DF1" w:rsidRDefault="00353E97" w:rsidP="00460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0DF1" w:rsidRPr="00353E97">
        <w:rPr>
          <w:rFonts w:ascii="Times New Roman" w:hAnsi="Times New Roman" w:cs="Times New Roman"/>
          <w:sz w:val="24"/>
          <w:szCs w:val="24"/>
        </w:rPr>
        <w:t>Почетной грамотой управления образования и молодежной политики администрации города Рязани – 1 чел</w:t>
      </w:r>
    </w:p>
    <w:p w:rsidR="00383C99" w:rsidRDefault="00353E97" w:rsidP="00460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-Грамота регионального отделения ДОСААФ России Рязанской области</w:t>
      </w:r>
      <w:r w:rsidR="00383C99">
        <w:rPr>
          <w:rFonts w:ascii="Times New Roman" w:hAnsi="Times New Roman" w:cs="Times New Roman"/>
          <w:sz w:val="24"/>
          <w:szCs w:val="24"/>
        </w:rPr>
        <w:t xml:space="preserve"> – 3человека</w:t>
      </w:r>
    </w:p>
    <w:p w:rsidR="002D30D7" w:rsidRPr="00353E97" w:rsidRDefault="002D30D7" w:rsidP="00FB54D4">
      <w:pPr>
        <w:pStyle w:val="ab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53E97">
        <w:rPr>
          <w:rFonts w:ascii="Times New Roman" w:hAnsi="Times New Roman"/>
          <w:sz w:val="24"/>
          <w:szCs w:val="24"/>
        </w:rPr>
        <w:t xml:space="preserve">Администрация и педагоги Центра принимают участие в профессиональных конкурсах различного уровня и становятся победителями и призерами: </w:t>
      </w:r>
    </w:p>
    <w:p w:rsidR="002D30D7" w:rsidRPr="00353E97" w:rsidRDefault="006054C7" w:rsidP="002D30D7">
      <w:pPr>
        <w:pStyle w:val="ab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-Н.В.Чулкова</w:t>
      </w:r>
      <w:r w:rsidR="002D30D7" w:rsidRPr="00353E97">
        <w:rPr>
          <w:rFonts w:ascii="Times New Roman" w:hAnsi="Times New Roman"/>
          <w:sz w:val="24"/>
          <w:szCs w:val="24"/>
        </w:rPr>
        <w:t xml:space="preserve"> занял</w:t>
      </w:r>
      <w:r>
        <w:rPr>
          <w:rFonts w:ascii="Times New Roman" w:hAnsi="Times New Roman"/>
          <w:sz w:val="24"/>
          <w:szCs w:val="24"/>
        </w:rPr>
        <w:t xml:space="preserve">а 1-ое место в </w:t>
      </w:r>
      <w:r w:rsidR="002D30D7" w:rsidRPr="00353E97">
        <w:rPr>
          <w:rFonts w:ascii="Times New Roman" w:hAnsi="Times New Roman"/>
          <w:sz w:val="24"/>
          <w:szCs w:val="24"/>
        </w:rPr>
        <w:t>смотре-конкурсе среди образовательных организаций по патриотическо</w:t>
      </w:r>
      <w:r>
        <w:rPr>
          <w:rFonts w:ascii="Times New Roman" w:hAnsi="Times New Roman"/>
          <w:sz w:val="24"/>
          <w:szCs w:val="24"/>
        </w:rPr>
        <w:t>му воспитанию.</w:t>
      </w:r>
    </w:p>
    <w:p w:rsidR="00D4356B" w:rsidRPr="00353E97" w:rsidRDefault="002D30D7" w:rsidP="006C797E">
      <w:pPr>
        <w:pStyle w:val="ab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53E97">
        <w:rPr>
          <w:rFonts w:ascii="Times New Roman" w:hAnsi="Times New Roman"/>
          <w:sz w:val="24"/>
          <w:szCs w:val="24"/>
        </w:rPr>
        <w:t xml:space="preserve">Обобщение педагогического опыта на муниципальном уровне проходит в виде семинаров, конференций. </w:t>
      </w:r>
      <w:r w:rsidR="006C797E">
        <w:rPr>
          <w:rFonts w:ascii="Times New Roman" w:hAnsi="Times New Roman"/>
          <w:sz w:val="24"/>
          <w:szCs w:val="24"/>
        </w:rPr>
        <w:t xml:space="preserve">Так, в 2019 году администрация и педагоги Центра организовали и провели семинар-совещание для заместителей директоров учреждений дополнительного образования «Современные подходы к организации гражданско-патриотического воспитания учащихся в условиях дополнительного образования» </w:t>
      </w:r>
    </w:p>
    <w:p w:rsidR="0069731B" w:rsidRDefault="002D30D7" w:rsidP="006C797E">
      <w:pPr>
        <w:pStyle w:val="ab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>-</w:t>
      </w:r>
      <w:r w:rsidR="006C797E">
        <w:rPr>
          <w:rFonts w:ascii="Times New Roman" w:hAnsi="Times New Roman"/>
          <w:sz w:val="24"/>
          <w:szCs w:val="24"/>
        </w:rPr>
        <w:t xml:space="preserve"> </w:t>
      </w:r>
    </w:p>
    <w:p w:rsidR="00B615E1" w:rsidRPr="0069731B" w:rsidRDefault="00090642" w:rsidP="00697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642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090642" w:rsidRPr="00B615E1" w:rsidRDefault="00090642" w:rsidP="00FB54D4">
      <w:pPr>
        <w:spacing w:after="0" w:line="240" w:lineRule="atLeast"/>
        <w:ind w:right="355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642">
        <w:rPr>
          <w:rFonts w:ascii="Times New Roman" w:hAnsi="Times New Roman" w:cs="Times New Roman"/>
          <w:sz w:val="24"/>
          <w:szCs w:val="24"/>
        </w:rPr>
        <w:t>Анализ к</w:t>
      </w:r>
      <w:r w:rsidR="00D4356B">
        <w:rPr>
          <w:rFonts w:ascii="Times New Roman" w:hAnsi="Times New Roman" w:cs="Times New Roman"/>
          <w:sz w:val="24"/>
          <w:szCs w:val="24"/>
        </w:rPr>
        <w:t>адрового состава показал хороший</w:t>
      </w:r>
      <w:r w:rsidRPr="00090642">
        <w:rPr>
          <w:rFonts w:ascii="Times New Roman" w:hAnsi="Times New Roman" w:cs="Times New Roman"/>
          <w:sz w:val="24"/>
          <w:szCs w:val="24"/>
        </w:rPr>
        <w:t xml:space="preserve"> потенциал педагогического коллектива Центра, большое желание выполнять свои функциональные обязанности, что является основополагающим в работе Учреждения. Вместе с тем необходимо работать над </w:t>
      </w:r>
      <w:r w:rsidRPr="00A35064">
        <w:rPr>
          <w:rFonts w:ascii="Times New Roman" w:hAnsi="Times New Roman" w:cs="Times New Roman"/>
          <w:sz w:val="24"/>
          <w:szCs w:val="28"/>
        </w:rPr>
        <w:t>увеличение</w:t>
      </w:r>
      <w:r>
        <w:rPr>
          <w:rFonts w:ascii="Times New Roman" w:hAnsi="Times New Roman" w:cs="Times New Roman"/>
          <w:sz w:val="24"/>
          <w:szCs w:val="28"/>
        </w:rPr>
        <w:t>м</w:t>
      </w:r>
      <w:r w:rsidRPr="00A35064">
        <w:rPr>
          <w:rFonts w:ascii="Times New Roman" w:hAnsi="Times New Roman" w:cs="Times New Roman"/>
          <w:sz w:val="24"/>
          <w:szCs w:val="28"/>
        </w:rPr>
        <w:t xml:space="preserve"> доли педагогических работников, имеющих квалификационную категорию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60DF1" w:rsidRDefault="00460DF1" w:rsidP="00471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086" w:rsidRDefault="00650870" w:rsidP="00471C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870">
        <w:rPr>
          <w:rFonts w:ascii="Times New Roman" w:hAnsi="Times New Roman" w:cs="Times New Roman"/>
          <w:b/>
          <w:sz w:val="24"/>
          <w:szCs w:val="24"/>
        </w:rPr>
        <w:t>7.</w:t>
      </w:r>
      <w:r w:rsidR="001D614C">
        <w:rPr>
          <w:rFonts w:ascii="Times New Roman" w:hAnsi="Times New Roman" w:cs="Times New Roman"/>
          <w:b/>
          <w:sz w:val="24"/>
          <w:szCs w:val="24"/>
        </w:rPr>
        <w:t>Организация учебного процесса. Качество учебно-методического обеспечения.</w:t>
      </w:r>
    </w:p>
    <w:p w:rsidR="00411B61" w:rsidRDefault="00411B61" w:rsidP="00FB54D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Организационная стр</w:t>
      </w:r>
      <w:r w:rsidR="00C051AD">
        <w:rPr>
          <w:rFonts w:ascii="Times New Roman" w:hAnsi="Times New Roman" w:cs="Times New Roman"/>
          <w:sz w:val="24"/>
          <w:szCs w:val="24"/>
        </w:rPr>
        <w:t>уктура учреждения представлена 4</w:t>
      </w:r>
      <w:r>
        <w:rPr>
          <w:rFonts w:ascii="Times New Roman" w:hAnsi="Times New Roman" w:cs="Times New Roman"/>
          <w:sz w:val="24"/>
          <w:szCs w:val="24"/>
        </w:rPr>
        <w:t xml:space="preserve"> направлениями: </w:t>
      </w:r>
    </w:p>
    <w:p w:rsidR="00411B61" w:rsidRPr="00AA22C9" w:rsidRDefault="00411B61" w:rsidP="00411B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C9">
        <w:rPr>
          <w:rFonts w:ascii="Times New Roman" w:hAnsi="Times New Roman" w:cs="Times New Roman"/>
          <w:sz w:val="24"/>
          <w:szCs w:val="24"/>
        </w:rPr>
        <w:t>через образовательную деятельность (учебные занятия)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51AD" w:rsidRDefault="00411B61" w:rsidP="00471C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C9">
        <w:rPr>
          <w:rFonts w:ascii="Times New Roman" w:hAnsi="Times New Roman" w:cs="Times New Roman"/>
          <w:sz w:val="24"/>
          <w:szCs w:val="24"/>
        </w:rPr>
        <w:lastRenderedPageBreak/>
        <w:t>через воспитательную деятельность (мероприятия, акции, встречи, семинары, викторины и др)</w:t>
      </w:r>
      <w:r w:rsidR="00C051AD">
        <w:rPr>
          <w:rFonts w:ascii="Times New Roman" w:hAnsi="Times New Roman" w:cs="Times New Roman"/>
          <w:sz w:val="24"/>
          <w:szCs w:val="24"/>
        </w:rPr>
        <w:t>;</w:t>
      </w:r>
    </w:p>
    <w:p w:rsidR="00A30A8E" w:rsidRDefault="00A30A8E" w:rsidP="00471C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A30A8E">
        <w:rPr>
          <w:rFonts w:ascii="Times New Roman" w:hAnsi="Times New Roman" w:cs="Times New Roman"/>
          <w:sz w:val="24"/>
          <w:szCs w:val="24"/>
        </w:rPr>
        <w:t>создание и поддержку военно-ориентированных кадетских  объединений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1B61" w:rsidRPr="00797993" w:rsidRDefault="00A30A8E" w:rsidP="00797993">
      <w:pPr>
        <w:pStyle w:val="a3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реализацию программы </w:t>
      </w:r>
      <w:r w:rsidRPr="00A30A8E">
        <w:rPr>
          <w:rFonts w:ascii="Times New Roman" w:hAnsi="Times New Roman" w:cs="Times New Roman"/>
          <w:sz w:val="24"/>
          <w:szCs w:val="24"/>
        </w:rPr>
        <w:t>патриотического воспитания на муниципальном уровне.</w:t>
      </w:r>
    </w:p>
    <w:p w:rsidR="00650870" w:rsidRDefault="00650870" w:rsidP="00471CE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650870">
        <w:rPr>
          <w:rFonts w:ascii="Times New Roman" w:hAnsi="Times New Roman" w:cs="Times New Roman"/>
          <w:sz w:val="24"/>
          <w:szCs w:val="24"/>
        </w:rPr>
        <w:t>.1. О</w:t>
      </w:r>
      <w:r w:rsidR="006C48D3">
        <w:rPr>
          <w:rFonts w:ascii="Times New Roman" w:hAnsi="Times New Roman" w:cs="Times New Roman"/>
          <w:sz w:val="24"/>
          <w:szCs w:val="24"/>
        </w:rPr>
        <w:t>бразовательная деятельность ведется путе</w:t>
      </w:r>
      <w:r w:rsidRPr="00650870">
        <w:rPr>
          <w:rFonts w:ascii="Times New Roman" w:hAnsi="Times New Roman" w:cs="Times New Roman"/>
          <w:sz w:val="24"/>
          <w:szCs w:val="24"/>
        </w:rPr>
        <w:t>м реализации дополнительных общеобразовательных развивающих программ на основании Закона «Об образовании в Российской Федерации» № 273-ФЗ от 29.12.2012 г., лицензии на осуществление образовательной деятельности, приказа Министерства образования и науки Российской Федерации от 29.08.2013 г. № 1008 г. Москва «Об утверждении Порядка организации и осуществления образовательной деятельности по дополнительным общеобразователь</w:t>
      </w:r>
      <w:r>
        <w:rPr>
          <w:rFonts w:ascii="Times New Roman" w:hAnsi="Times New Roman" w:cs="Times New Roman"/>
          <w:sz w:val="24"/>
          <w:szCs w:val="24"/>
        </w:rPr>
        <w:t>ным программам» по четырем</w:t>
      </w:r>
      <w:r w:rsidRPr="00650870">
        <w:rPr>
          <w:rFonts w:ascii="Times New Roman" w:hAnsi="Times New Roman" w:cs="Times New Roman"/>
          <w:sz w:val="24"/>
          <w:szCs w:val="24"/>
        </w:rPr>
        <w:t xml:space="preserve"> направленностям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0870" w:rsidRDefault="00426E0E" w:rsidP="00471CE4">
      <w:pPr>
        <w:spacing w:after="0"/>
        <w:jc w:val="both"/>
      </w:pPr>
      <w:r w:rsidRPr="00426E0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63.95pt;margin-top:6.45pt;width:171.75pt;height:19.45pt;z-index: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C95EB3" w:rsidRPr="00E64CDB" w:rsidRDefault="00C95EB3" w:rsidP="00AA22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4CDB">
                    <w:rPr>
                      <w:rFonts w:ascii="Times New Roman" w:hAnsi="Times New Roman" w:cs="Times New Roman"/>
                    </w:rPr>
                    <w:t>Образовательная деятельность</w:t>
                  </w:r>
                </w:p>
              </w:txbxContent>
            </v:textbox>
          </v:rect>
        </w:pict>
      </w:r>
    </w:p>
    <w:p w:rsidR="00650870" w:rsidRDefault="00650870" w:rsidP="00471CE4">
      <w:pPr>
        <w:spacing w:after="0"/>
        <w:jc w:val="both"/>
      </w:pPr>
    </w:p>
    <w:p w:rsidR="00650870" w:rsidRDefault="00650870" w:rsidP="00471CE4">
      <w:pPr>
        <w:spacing w:after="0"/>
        <w:jc w:val="both"/>
      </w:pPr>
    </w:p>
    <w:p w:rsidR="00650870" w:rsidRDefault="00426E0E" w:rsidP="00471CE4">
      <w:pPr>
        <w:spacing w:after="0"/>
        <w:jc w:val="both"/>
      </w:pPr>
      <w:r w:rsidRPr="00426E0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68.05pt;margin-top:8.9pt;width:61.5pt;height:105.5pt;z-index:251663360" o:connectortype="straight">
            <v:stroke endarrow="block"/>
          </v:shape>
        </w:pict>
      </w:r>
      <w:r w:rsidRPr="00426E0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157.65pt;margin-top:8.9pt;width:75.75pt;height:105.5pt;flip:x;z-index:251660288" o:connectortype="straight">
            <v:stroke endarrow="block"/>
          </v:shape>
        </w:pict>
      </w:r>
    </w:p>
    <w:p w:rsidR="00650870" w:rsidRDefault="00650870" w:rsidP="00471CE4">
      <w:pPr>
        <w:spacing w:after="0"/>
        <w:jc w:val="both"/>
      </w:pPr>
    </w:p>
    <w:p w:rsidR="00650870" w:rsidRDefault="00650870" w:rsidP="00471CE4">
      <w:pPr>
        <w:spacing w:after="0"/>
        <w:jc w:val="both"/>
      </w:pPr>
    </w:p>
    <w:p w:rsidR="00650870" w:rsidRDefault="00650870" w:rsidP="00471CE4">
      <w:pPr>
        <w:spacing w:after="0"/>
        <w:jc w:val="both"/>
      </w:pPr>
    </w:p>
    <w:p w:rsidR="00650870" w:rsidRDefault="00650870" w:rsidP="00471CE4">
      <w:pPr>
        <w:spacing w:after="0"/>
        <w:jc w:val="both"/>
      </w:pPr>
    </w:p>
    <w:p w:rsidR="00650870" w:rsidRDefault="00650870" w:rsidP="00471CE4">
      <w:pPr>
        <w:spacing w:after="0"/>
        <w:jc w:val="both"/>
      </w:pPr>
    </w:p>
    <w:p w:rsidR="00650870" w:rsidRDefault="00650870" w:rsidP="00471CE4">
      <w:pPr>
        <w:spacing w:after="0"/>
        <w:jc w:val="both"/>
      </w:pPr>
    </w:p>
    <w:p w:rsidR="00650870" w:rsidRDefault="00650870" w:rsidP="00471CE4">
      <w:pPr>
        <w:spacing w:after="0"/>
        <w:jc w:val="both"/>
      </w:pPr>
    </w:p>
    <w:p w:rsidR="00650870" w:rsidRDefault="00426E0E" w:rsidP="00471CE4">
      <w:pPr>
        <w:spacing w:after="0"/>
        <w:jc w:val="both"/>
      </w:pPr>
      <w:r w:rsidRPr="00426E0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285.3pt;margin-top:9.1pt;width:114.75pt;height:52.75pt;z-index:25166950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C95EB3" w:rsidRPr="000375DA" w:rsidRDefault="00C95EB3" w:rsidP="000375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0375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уристско-краеведческая направленность</w:t>
                  </w:r>
                </w:p>
              </w:txbxContent>
            </v:textbox>
          </v:rect>
        </w:pict>
      </w:r>
      <w:r w:rsidRPr="00426E0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78.45pt;margin-top:9.1pt;width:111pt;height:52.75pt;z-index:25166643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C95EB3" w:rsidRPr="000375DA" w:rsidRDefault="00C95EB3" w:rsidP="00A6723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Социально-</w:t>
                  </w:r>
                  <w:r w:rsidRPr="000375DA">
                    <w:rPr>
                      <w:rFonts w:ascii="Times New Roman" w:hAnsi="Times New Roman" w:cs="Times New Roman"/>
                    </w:rPr>
                    <w:t>п</w:t>
                  </w:r>
                  <w:r>
                    <w:rPr>
                      <w:rFonts w:ascii="Times New Roman" w:hAnsi="Times New Roman" w:cs="Times New Roman"/>
                    </w:rPr>
                    <w:t>едагогическая</w:t>
                  </w:r>
                </w:p>
                <w:p w:rsidR="00C95EB3" w:rsidRPr="000375DA" w:rsidRDefault="00C95EB3" w:rsidP="00A6723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375DA">
                    <w:rPr>
                      <w:rFonts w:ascii="Times New Roman" w:hAnsi="Times New Roman" w:cs="Times New Roman"/>
                    </w:rPr>
                    <w:t>направленность</w:t>
                  </w:r>
                </w:p>
                <w:p w:rsidR="00C95EB3" w:rsidRPr="00A6723B" w:rsidRDefault="00C95EB3" w:rsidP="00A6723B"/>
              </w:txbxContent>
            </v:textbox>
          </v:rect>
        </w:pict>
      </w:r>
    </w:p>
    <w:p w:rsidR="00650870" w:rsidRDefault="00650870" w:rsidP="00471CE4">
      <w:pPr>
        <w:spacing w:after="0"/>
        <w:jc w:val="both"/>
      </w:pPr>
    </w:p>
    <w:p w:rsidR="00650870" w:rsidRDefault="00650870" w:rsidP="00471CE4">
      <w:pPr>
        <w:spacing w:after="0"/>
        <w:jc w:val="both"/>
      </w:pPr>
    </w:p>
    <w:p w:rsidR="00650870" w:rsidRDefault="00650870" w:rsidP="00471CE4">
      <w:pPr>
        <w:spacing w:after="0"/>
        <w:jc w:val="both"/>
      </w:pPr>
    </w:p>
    <w:p w:rsidR="00797993" w:rsidRDefault="00797993" w:rsidP="006C48D3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D614C" w:rsidRPr="00DF19FF" w:rsidRDefault="008840C4" w:rsidP="00B615E1">
      <w:pPr>
        <w:spacing w:after="0" w:line="240" w:lineRule="atLeas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1D614C" w:rsidRPr="00DF19FF">
        <w:rPr>
          <w:rFonts w:ascii="Times New Roman" w:hAnsi="Times New Roman" w:cs="Times New Roman"/>
          <w:sz w:val="24"/>
          <w:szCs w:val="24"/>
        </w:rPr>
        <w:t>Характеристика контингента обучающихся</w:t>
      </w:r>
    </w:p>
    <w:p w:rsidR="001D614C" w:rsidRPr="000A7AC9" w:rsidRDefault="006054C7" w:rsidP="00FB54D4">
      <w:pPr>
        <w:spacing w:after="0" w:line="240" w:lineRule="atLeas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 1 апреля 2019</w:t>
      </w:r>
      <w:r w:rsidR="001D614C" w:rsidRPr="00DF19FF">
        <w:rPr>
          <w:rFonts w:ascii="Times New Roman" w:hAnsi="Times New Roman" w:cs="Times New Roman"/>
          <w:sz w:val="24"/>
          <w:szCs w:val="24"/>
        </w:rPr>
        <w:t xml:space="preserve"> г</w:t>
      </w:r>
      <w:r w:rsidR="006C48D3">
        <w:rPr>
          <w:rFonts w:ascii="Times New Roman" w:hAnsi="Times New Roman" w:cs="Times New Roman"/>
          <w:sz w:val="24"/>
          <w:szCs w:val="24"/>
        </w:rPr>
        <w:t>ода в Центре</w:t>
      </w:r>
      <w:r>
        <w:rPr>
          <w:rFonts w:ascii="Times New Roman" w:hAnsi="Times New Roman" w:cs="Times New Roman"/>
          <w:sz w:val="24"/>
          <w:szCs w:val="24"/>
        </w:rPr>
        <w:t xml:space="preserve"> занимаются 688</w:t>
      </w:r>
      <w:r w:rsidR="00D4356B">
        <w:rPr>
          <w:rFonts w:ascii="Times New Roman" w:hAnsi="Times New Roman" w:cs="Times New Roman"/>
          <w:sz w:val="24"/>
          <w:szCs w:val="24"/>
        </w:rPr>
        <w:t xml:space="preserve">  учащихся (169 девочек и 471</w:t>
      </w:r>
      <w:r w:rsidR="001D614C" w:rsidRPr="00DF19FF">
        <w:rPr>
          <w:rFonts w:ascii="Times New Roman" w:hAnsi="Times New Roman" w:cs="Times New Roman"/>
          <w:sz w:val="24"/>
          <w:szCs w:val="24"/>
        </w:rPr>
        <w:t xml:space="preserve"> мальчиков)</w:t>
      </w:r>
      <w:r w:rsidR="00BB582A">
        <w:rPr>
          <w:rFonts w:ascii="Times New Roman" w:hAnsi="Times New Roman" w:cs="Times New Roman"/>
          <w:sz w:val="24"/>
          <w:szCs w:val="24"/>
        </w:rPr>
        <w:t>.</w:t>
      </w:r>
    </w:p>
    <w:p w:rsidR="001D614C" w:rsidRPr="00D4356B" w:rsidRDefault="00D4356B" w:rsidP="00D4356B">
      <w:pPr>
        <w:pStyle w:val="ab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4356B">
        <w:rPr>
          <w:rFonts w:ascii="Times New Roman" w:hAnsi="Times New Roman"/>
          <w:sz w:val="24"/>
          <w:szCs w:val="24"/>
        </w:rPr>
        <w:t>7.3.Возрастной состав</w:t>
      </w:r>
      <w:r w:rsidR="001D614C" w:rsidRPr="00D4356B">
        <w:rPr>
          <w:rFonts w:ascii="Times New Roman" w:hAnsi="Times New Roman"/>
          <w:sz w:val="24"/>
          <w:szCs w:val="24"/>
        </w:rPr>
        <w:t>:</w:t>
      </w:r>
    </w:p>
    <w:p w:rsidR="001D614C" w:rsidRPr="00D4356B" w:rsidRDefault="006C797E" w:rsidP="001D614C">
      <w:pPr>
        <w:pStyle w:val="ab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- 7 - 11</w:t>
      </w:r>
      <w:r w:rsidR="001D614C" w:rsidRPr="00D4356B">
        <w:rPr>
          <w:rFonts w:ascii="Times New Roman" w:hAnsi="Times New Roman"/>
          <w:sz w:val="24"/>
          <w:szCs w:val="24"/>
        </w:rPr>
        <w:t xml:space="preserve"> лет   -  </w:t>
      </w:r>
      <w:r>
        <w:rPr>
          <w:rFonts w:ascii="Times New Roman" w:hAnsi="Times New Roman"/>
          <w:sz w:val="24"/>
          <w:szCs w:val="24"/>
        </w:rPr>
        <w:t>51 уч.,</w:t>
      </w:r>
    </w:p>
    <w:p w:rsidR="001D614C" w:rsidRPr="00D4356B" w:rsidRDefault="006C797E" w:rsidP="001D614C">
      <w:pPr>
        <w:pStyle w:val="ab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- 11 - 15 лет -  408</w:t>
      </w:r>
      <w:r w:rsidR="006C48D3">
        <w:rPr>
          <w:rFonts w:ascii="Times New Roman" w:hAnsi="Times New Roman"/>
          <w:sz w:val="24"/>
          <w:szCs w:val="24"/>
        </w:rPr>
        <w:t xml:space="preserve"> уч.</w:t>
      </w:r>
      <w:r>
        <w:rPr>
          <w:rFonts w:ascii="Times New Roman" w:hAnsi="Times New Roman"/>
          <w:sz w:val="24"/>
          <w:szCs w:val="24"/>
        </w:rPr>
        <w:t>,</w:t>
      </w:r>
    </w:p>
    <w:p w:rsidR="001D614C" w:rsidRPr="00D4356B" w:rsidRDefault="00E86154" w:rsidP="001D614C">
      <w:pPr>
        <w:pStyle w:val="ab"/>
        <w:tabs>
          <w:tab w:val="left" w:pos="2268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15</w:t>
      </w:r>
      <w:r w:rsidR="001D614C" w:rsidRPr="00D4356B">
        <w:rPr>
          <w:rFonts w:ascii="Times New Roman" w:hAnsi="Times New Roman"/>
          <w:sz w:val="24"/>
          <w:szCs w:val="24"/>
        </w:rPr>
        <w:t xml:space="preserve">  лет   - </w:t>
      </w:r>
      <w:r>
        <w:rPr>
          <w:rFonts w:ascii="Times New Roman" w:hAnsi="Times New Roman"/>
          <w:sz w:val="24"/>
          <w:szCs w:val="24"/>
        </w:rPr>
        <w:t xml:space="preserve"> 229 </w:t>
      </w:r>
      <w:r w:rsidR="006C48D3">
        <w:rPr>
          <w:rFonts w:ascii="Times New Roman" w:hAnsi="Times New Roman"/>
          <w:sz w:val="24"/>
          <w:szCs w:val="24"/>
        </w:rPr>
        <w:t>уч.</w:t>
      </w:r>
    </w:p>
    <w:p w:rsidR="001D614C" w:rsidRPr="001D614C" w:rsidRDefault="001D614C" w:rsidP="008840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14C">
        <w:rPr>
          <w:rFonts w:ascii="Times New Roman" w:hAnsi="Times New Roman"/>
          <w:b/>
          <w:sz w:val="24"/>
          <w:szCs w:val="24"/>
        </w:rPr>
        <w:t>Выводы:</w:t>
      </w:r>
      <w:r w:rsidR="00851124">
        <w:rPr>
          <w:rFonts w:ascii="Times New Roman" w:hAnsi="Times New Roman"/>
          <w:b/>
          <w:sz w:val="24"/>
          <w:szCs w:val="24"/>
        </w:rPr>
        <w:t xml:space="preserve"> </w:t>
      </w:r>
      <w:r w:rsidR="00411B61" w:rsidRPr="008619A7">
        <w:rPr>
          <w:rFonts w:ascii="Times New Roman" w:hAnsi="Times New Roman" w:cs="Times New Roman"/>
          <w:sz w:val="24"/>
          <w:szCs w:val="24"/>
        </w:rPr>
        <w:t xml:space="preserve">Таким образом, подавляющее </w:t>
      </w:r>
      <w:r w:rsidR="00411B61">
        <w:rPr>
          <w:rFonts w:ascii="Times New Roman" w:hAnsi="Times New Roman" w:cs="Times New Roman"/>
          <w:sz w:val="24"/>
          <w:szCs w:val="24"/>
        </w:rPr>
        <w:t>число</w:t>
      </w:r>
      <w:r w:rsidR="00411B61" w:rsidRPr="008619A7">
        <w:rPr>
          <w:rFonts w:ascii="Times New Roman" w:hAnsi="Times New Roman" w:cs="Times New Roman"/>
          <w:sz w:val="24"/>
          <w:szCs w:val="24"/>
        </w:rPr>
        <w:t xml:space="preserve"> воспитанников Центра</w:t>
      </w:r>
      <w:r w:rsidR="00411B61">
        <w:rPr>
          <w:rFonts w:ascii="Times New Roman" w:hAnsi="Times New Roman" w:cs="Times New Roman"/>
          <w:sz w:val="24"/>
          <w:szCs w:val="24"/>
        </w:rPr>
        <w:t>,</w:t>
      </w:r>
      <w:r w:rsidR="00411B61" w:rsidRPr="008619A7">
        <w:rPr>
          <w:rFonts w:ascii="Times New Roman" w:hAnsi="Times New Roman" w:cs="Times New Roman"/>
          <w:sz w:val="24"/>
          <w:szCs w:val="24"/>
        </w:rPr>
        <w:t xml:space="preserve"> охваченны</w:t>
      </w:r>
      <w:r w:rsidR="00411B61">
        <w:rPr>
          <w:rFonts w:ascii="Times New Roman" w:hAnsi="Times New Roman" w:cs="Times New Roman"/>
          <w:sz w:val="24"/>
          <w:szCs w:val="24"/>
        </w:rPr>
        <w:t>х</w:t>
      </w:r>
      <w:r w:rsidR="00411B61" w:rsidRPr="008619A7">
        <w:rPr>
          <w:rFonts w:ascii="Times New Roman" w:hAnsi="Times New Roman" w:cs="Times New Roman"/>
          <w:sz w:val="24"/>
          <w:szCs w:val="24"/>
        </w:rPr>
        <w:t xml:space="preserve"> нами - это воз</w:t>
      </w:r>
      <w:r w:rsidR="00BB582A">
        <w:rPr>
          <w:rFonts w:ascii="Times New Roman" w:hAnsi="Times New Roman" w:cs="Times New Roman"/>
          <w:sz w:val="24"/>
          <w:szCs w:val="24"/>
        </w:rPr>
        <w:t>растная категория детей от 11-18</w:t>
      </w:r>
      <w:r w:rsidR="00411B61" w:rsidRPr="008619A7">
        <w:rPr>
          <w:rFonts w:ascii="Times New Roman" w:hAnsi="Times New Roman" w:cs="Times New Roman"/>
          <w:sz w:val="24"/>
          <w:szCs w:val="24"/>
        </w:rPr>
        <w:t xml:space="preserve"> лет.</w:t>
      </w:r>
      <w:r w:rsidR="00411B61">
        <w:rPr>
          <w:rFonts w:ascii="Times New Roman" w:hAnsi="Times New Roman" w:cs="Times New Roman"/>
          <w:sz w:val="24"/>
          <w:szCs w:val="24"/>
        </w:rPr>
        <w:t xml:space="preserve"> По сравнению с прошлым учебным годом количество обучающихся </w:t>
      </w:r>
      <w:r w:rsidR="00E86154">
        <w:rPr>
          <w:rFonts w:ascii="Times New Roman" w:hAnsi="Times New Roman" w:cs="Times New Roman"/>
          <w:sz w:val="24"/>
          <w:szCs w:val="24"/>
        </w:rPr>
        <w:t xml:space="preserve">средней и </w:t>
      </w:r>
      <w:r w:rsidR="00411B61">
        <w:rPr>
          <w:rFonts w:ascii="Times New Roman" w:hAnsi="Times New Roman" w:cs="Times New Roman"/>
          <w:sz w:val="24"/>
          <w:szCs w:val="24"/>
        </w:rPr>
        <w:t>старше</w:t>
      </w:r>
      <w:r w:rsidR="00E86154">
        <w:rPr>
          <w:rFonts w:ascii="Times New Roman" w:hAnsi="Times New Roman" w:cs="Times New Roman"/>
          <w:sz w:val="24"/>
          <w:szCs w:val="24"/>
        </w:rPr>
        <w:t xml:space="preserve">й возрастной группы </w:t>
      </w:r>
      <w:r w:rsidR="00411B61">
        <w:rPr>
          <w:rFonts w:ascii="Times New Roman" w:hAnsi="Times New Roman" w:cs="Times New Roman"/>
          <w:sz w:val="24"/>
          <w:szCs w:val="24"/>
        </w:rPr>
        <w:t>увеличилось</w:t>
      </w:r>
      <w:r w:rsidR="00E86154">
        <w:rPr>
          <w:rFonts w:ascii="Times New Roman" w:hAnsi="Times New Roman" w:cs="Times New Roman"/>
          <w:sz w:val="24"/>
          <w:szCs w:val="24"/>
        </w:rPr>
        <w:t xml:space="preserve"> более чем на 20%</w:t>
      </w:r>
      <w:r w:rsidR="00411B61">
        <w:rPr>
          <w:rFonts w:ascii="Times New Roman" w:hAnsi="Times New Roman" w:cs="Times New Roman"/>
          <w:sz w:val="24"/>
          <w:szCs w:val="24"/>
        </w:rPr>
        <w:t xml:space="preserve">. </w:t>
      </w:r>
      <w:r w:rsidR="00411B61">
        <w:rPr>
          <w:rFonts w:ascii="Times New Roman" w:hAnsi="Times New Roman"/>
          <w:sz w:val="24"/>
          <w:szCs w:val="24"/>
        </w:rPr>
        <w:t>Н</w:t>
      </w:r>
      <w:r w:rsidRPr="001D614C">
        <w:rPr>
          <w:rFonts w:ascii="Times New Roman" w:hAnsi="Times New Roman"/>
          <w:sz w:val="24"/>
          <w:szCs w:val="24"/>
        </w:rPr>
        <w:t xml:space="preserve">а протяжении нескольких лет возрастной состав стабилен, что говорит об устоявшейся мотивации детей к получению дополнительного образования и </w:t>
      </w:r>
      <w:r w:rsidR="00BB582A" w:rsidRPr="001D614C">
        <w:rPr>
          <w:rFonts w:ascii="Times New Roman" w:hAnsi="Times New Roman"/>
          <w:sz w:val="24"/>
          <w:szCs w:val="24"/>
        </w:rPr>
        <w:t>востребованность</w:t>
      </w:r>
      <w:r w:rsidRPr="001D614C">
        <w:rPr>
          <w:rFonts w:ascii="Times New Roman" w:hAnsi="Times New Roman"/>
          <w:sz w:val="24"/>
          <w:szCs w:val="24"/>
        </w:rPr>
        <w:t xml:space="preserve"> наших образовательных программ.</w:t>
      </w:r>
    </w:p>
    <w:p w:rsidR="008840C4" w:rsidRDefault="001D614C" w:rsidP="00B615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Программно-методическое обеспечение</w:t>
      </w:r>
    </w:p>
    <w:p w:rsidR="007B779C" w:rsidRDefault="007B779C" w:rsidP="00FB54D4">
      <w:pPr>
        <w:pStyle w:val="ab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своей работе Центр руководствуется</w:t>
      </w:r>
      <w:r w:rsidR="00D2653C">
        <w:rPr>
          <w:rFonts w:ascii="Times New Roman" w:hAnsi="Times New Roman"/>
          <w:sz w:val="24"/>
          <w:szCs w:val="24"/>
        </w:rPr>
        <w:t xml:space="preserve"> «Программой развития Центра</w:t>
      </w:r>
      <w:r>
        <w:rPr>
          <w:rFonts w:ascii="Times New Roman" w:hAnsi="Times New Roman"/>
          <w:sz w:val="24"/>
          <w:szCs w:val="24"/>
        </w:rPr>
        <w:t xml:space="preserve">» и </w:t>
      </w:r>
      <w:r w:rsidR="00D2653C">
        <w:rPr>
          <w:rFonts w:ascii="Times New Roman" w:hAnsi="Times New Roman"/>
          <w:sz w:val="24"/>
          <w:szCs w:val="24"/>
        </w:rPr>
        <w:t>«Программой деятельности Центра</w:t>
      </w:r>
      <w:r w:rsidR="00E86154">
        <w:rPr>
          <w:rFonts w:ascii="Times New Roman" w:hAnsi="Times New Roman"/>
          <w:sz w:val="24"/>
          <w:szCs w:val="24"/>
        </w:rPr>
        <w:t>»</w:t>
      </w:r>
      <w:r w:rsidR="00FF5743">
        <w:rPr>
          <w:rFonts w:ascii="Times New Roman" w:hAnsi="Times New Roman"/>
          <w:sz w:val="24"/>
          <w:szCs w:val="24"/>
        </w:rPr>
        <w:t>, исходя из которых</w:t>
      </w:r>
      <w:r w:rsidR="00C75900">
        <w:rPr>
          <w:rFonts w:ascii="Times New Roman" w:hAnsi="Times New Roman"/>
          <w:sz w:val="24"/>
          <w:szCs w:val="24"/>
        </w:rPr>
        <w:t>,</w:t>
      </w:r>
      <w:r w:rsidR="00FF5743">
        <w:rPr>
          <w:rFonts w:ascii="Times New Roman" w:hAnsi="Times New Roman"/>
          <w:sz w:val="24"/>
          <w:szCs w:val="24"/>
        </w:rPr>
        <w:t xml:space="preserve"> выстраивается система учебно-воспитательной деятельности Центра.</w:t>
      </w:r>
    </w:p>
    <w:p w:rsidR="008840C4" w:rsidRPr="008840C4" w:rsidRDefault="008840C4" w:rsidP="00FB54D4">
      <w:pPr>
        <w:pStyle w:val="ab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840C4">
        <w:rPr>
          <w:rFonts w:ascii="Times New Roman" w:hAnsi="Times New Roman"/>
          <w:sz w:val="24"/>
          <w:szCs w:val="24"/>
        </w:rPr>
        <w:t xml:space="preserve">Основная деятельность учреждения - реализация дополнительных общеобразовательных общеразвивающих программ, осуществляется через организацию образовательного процесса, </w:t>
      </w:r>
      <w:r w:rsidRPr="008840C4">
        <w:rPr>
          <w:rFonts w:ascii="Times New Roman" w:hAnsi="Times New Roman"/>
          <w:sz w:val="24"/>
          <w:szCs w:val="24"/>
        </w:rPr>
        <w:lastRenderedPageBreak/>
        <w:t>направленного на включение каждого ребенка в учебно-воспитательную деятельность с учетом его возможностей и способностей.</w:t>
      </w:r>
    </w:p>
    <w:p w:rsidR="008840C4" w:rsidRDefault="008840C4" w:rsidP="008840C4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Центре</w:t>
      </w:r>
      <w:r w:rsidRPr="008840C4">
        <w:rPr>
          <w:rFonts w:ascii="Times New Roman" w:hAnsi="Times New Roman"/>
          <w:sz w:val="24"/>
          <w:szCs w:val="24"/>
        </w:rPr>
        <w:t xml:space="preserve"> реализуются </w:t>
      </w:r>
      <w:r w:rsidR="00BB582A">
        <w:rPr>
          <w:rFonts w:ascii="Times New Roman" w:hAnsi="Times New Roman"/>
          <w:sz w:val="24"/>
          <w:szCs w:val="24"/>
        </w:rPr>
        <w:t>9</w:t>
      </w:r>
      <w:r w:rsidRPr="008840C4">
        <w:rPr>
          <w:rFonts w:ascii="Times New Roman" w:hAnsi="Times New Roman"/>
          <w:sz w:val="24"/>
          <w:szCs w:val="24"/>
        </w:rPr>
        <w:t xml:space="preserve"> дополнительных общеобразовательных общеразвивающих программ по </w:t>
      </w:r>
      <w:r w:rsidR="00851124">
        <w:rPr>
          <w:rFonts w:ascii="Times New Roman" w:hAnsi="Times New Roman"/>
          <w:sz w:val="24"/>
          <w:szCs w:val="24"/>
        </w:rPr>
        <w:t>двум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0C4">
        <w:rPr>
          <w:rFonts w:ascii="Times New Roman" w:hAnsi="Times New Roman"/>
          <w:sz w:val="24"/>
          <w:szCs w:val="24"/>
        </w:rPr>
        <w:t>направленностям:</w:t>
      </w:r>
    </w:p>
    <w:tbl>
      <w:tblPr>
        <w:tblStyle w:val="ad"/>
        <w:tblpPr w:leftFromText="180" w:rightFromText="180" w:vertAnchor="text" w:horzAnchor="page" w:tblpX="1513" w:tblpY="89"/>
        <w:tblW w:w="0" w:type="auto"/>
        <w:tblLook w:val="04A0"/>
      </w:tblPr>
      <w:tblGrid>
        <w:gridCol w:w="675"/>
        <w:gridCol w:w="4111"/>
        <w:gridCol w:w="1713"/>
      </w:tblGrid>
      <w:tr w:rsidR="00B615E1" w:rsidTr="00B615E1">
        <w:tc>
          <w:tcPr>
            <w:tcW w:w="675" w:type="dxa"/>
          </w:tcPr>
          <w:p w:rsidR="00B615E1" w:rsidRDefault="00B615E1" w:rsidP="00B615E1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B615E1" w:rsidRDefault="00B615E1" w:rsidP="00B615E1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Направленность/образовательная программа</w:t>
            </w:r>
          </w:p>
        </w:tc>
        <w:tc>
          <w:tcPr>
            <w:tcW w:w="1713" w:type="dxa"/>
          </w:tcPr>
          <w:p w:rsidR="00B615E1" w:rsidRDefault="00B615E1" w:rsidP="00B615E1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освоения</w:t>
            </w:r>
          </w:p>
        </w:tc>
      </w:tr>
      <w:tr w:rsidR="00B615E1" w:rsidTr="00B615E1">
        <w:tc>
          <w:tcPr>
            <w:tcW w:w="6499" w:type="dxa"/>
            <w:gridSpan w:val="3"/>
          </w:tcPr>
          <w:p w:rsidR="00B615E1" w:rsidRDefault="00B615E1" w:rsidP="00B615E1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B615E1" w:rsidTr="00B615E1">
        <w:tc>
          <w:tcPr>
            <w:tcW w:w="675" w:type="dxa"/>
          </w:tcPr>
          <w:p w:rsidR="00B615E1" w:rsidRDefault="00B615E1" w:rsidP="00B615E1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615E1" w:rsidRDefault="00B615E1" w:rsidP="00B615E1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Рота Почетного караула</w:t>
            </w:r>
          </w:p>
        </w:tc>
        <w:tc>
          <w:tcPr>
            <w:tcW w:w="1713" w:type="dxa"/>
          </w:tcPr>
          <w:p w:rsidR="00B615E1" w:rsidRDefault="00B615E1" w:rsidP="00B615E1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B615E1" w:rsidTr="00B615E1">
        <w:tc>
          <w:tcPr>
            <w:tcW w:w="675" w:type="dxa"/>
          </w:tcPr>
          <w:p w:rsidR="00B615E1" w:rsidRDefault="00B615E1" w:rsidP="00B615E1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615E1" w:rsidRDefault="00B615E1" w:rsidP="00B615E1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713" w:type="dxa"/>
          </w:tcPr>
          <w:p w:rsidR="00B615E1" w:rsidRDefault="00E86154" w:rsidP="00B615E1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15E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615E1" w:rsidTr="00B615E1">
        <w:tc>
          <w:tcPr>
            <w:tcW w:w="675" w:type="dxa"/>
          </w:tcPr>
          <w:p w:rsidR="00B615E1" w:rsidRDefault="00B41037" w:rsidP="00B615E1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615E1" w:rsidRDefault="00B615E1" w:rsidP="00B615E1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</w:p>
        </w:tc>
        <w:tc>
          <w:tcPr>
            <w:tcW w:w="1713" w:type="dxa"/>
          </w:tcPr>
          <w:p w:rsidR="00B615E1" w:rsidRDefault="00B615E1" w:rsidP="00B615E1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B41037" w:rsidTr="00B615E1">
        <w:tc>
          <w:tcPr>
            <w:tcW w:w="675" w:type="dxa"/>
          </w:tcPr>
          <w:p w:rsidR="00B41037" w:rsidRDefault="00B41037" w:rsidP="00B615E1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41037" w:rsidRDefault="00B41037" w:rsidP="00B615E1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военный корреспондент</w:t>
            </w:r>
          </w:p>
        </w:tc>
        <w:tc>
          <w:tcPr>
            <w:tcW w:w="1713" w:type="dxa"/>
          </w:tcPr>
          <w:p w:rsidR="00B41037" w:rsidRDefault="00B41037" w:rsidP="00B615E1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B41037" w:rsidTr="00B615E1">
        <w:tc>
          <w:tcPr>
            <w:tcW w:w="675" w:type="dxa"/>
          </w:tcPr>
          <w:p w:rsidR="00B41037" w:rsidRDefault="00B41037" w:rsidP="00B615E1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41037" w:rsidRDefault="00B41037" w:rsidP="00B615E1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Поисковый отряд «Верность». Основы поисковой деятельности</w:t>
            </w:r>
          </w:p>
        </w:tc>
        <w:tc>
          <w:tcPr>
            <w:tcW w:w="1713" w:type="dxa"/>
          </w:tcPr>
          <w:p w:rsidR="00B41037" w:rsidRDefault="00B41037" w:rsidP="00B615E1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B615E1" w:rsidTr="00B615E1">
        <w:tc>
          <w:tcPr>
            <w:tcW w:w="675" w:type="dxa"/>
          </w:tcPr>
          <w:p w:rsidR="00B615E1" w:rsidRDefault="00B41037" w:rsidP="00B615E1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B615E1" w:rsidRDefault="00B615E1" w:rsidP="00B615E1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Поисковый отряд «Верность»</w:t>
            </w:r>
          </w:p>
        </w:tc>
        <w:tc>
          <w:tcPr>
            <w:tcW w:w="1713" w:type="dxa"/>
          </w:tcPr>
          <w:p w:rsidR="00B615E1" w:rsidRDefault="00B615E1" w:rsidP="00B615E1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B615E1" w:rsidTr="00B615E1">
        <w:tc>
          <w:tcPr>
            <w:tcW w:w="675" w:type="dxa"/>
          </w:tcPr>
          <w:p w:rsidR="00B615E1" w:rsidRDefault="00B41037" w:rsidP="00B615E1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B615E1" w:rsidRDefault="00B615E1" w:rsidP="00B615E1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 №1</w:t>
            </w:r>
          </w:p>
        </w:tc>
        <w:tc>
          <w:tcPr>
            <w:tcW w:w="1713" w:type="dxa"/>
          </w:tcPr>
          <w:p w:rsidR="00B615E1" w:rsidRDefault="00B615E1" w:rsidP="00B615E1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краткосрочная</w:t>
            </w:r>
          </w:p>
        </w:tc>
      </w:tr>
      <w:tr w:rsidR="00B615E1" w:rsidTr="00B615E1">
        <w:tc>
          <w:tcPr>
            <w:tcW w:w="6499" w:type="dxa"/>
            <w:gridSpan w:val="3"/>
          </w:tcPr>
          <w:p w:rsidR="00B615E1" w:rsidRDefault="00B615E1" w:rsidP="00B615E1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75DA">
              <w:rPr>
                <w:rFonts w:ascii="Times New Roman" w:hAnsi="Times New Roman" w:cs="Times New Roman"/>
                <w:sz w:val="24"/>
                <w:szCs w:val="24"/>
              </w:rPr>
              <w:t>уристско-краеведческая направленность</w:t>
            </w:r>
          </w:p>
        </w:tc>
      </w:tr>
      <w:tr w:rsidR="00B615E1" w:rsidTr="00B615E1">
        <w:tc>
          <w:tcPr>
            <w:tcW w:w="675" w:type="dxa"/>
          </w:tcPr>
          <w:p w:rsidR="00B615E1" w:rsidRDefault="00B41037" w:rsidP="00B615E1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B615E1" w:rsidRDefault="00B615E1" w:rsidP="00B615E1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экскурсовод</w:t>
            </w:r>
          </w:p>
        </w:tc>
        <w:tc>
          <w:tcPr>
            <w:tcW w:w="1713" w:type="dxa"/>
          </w:tcPr>
          <w:p w:rsidR="00B615E1" w:rsidRDefault="00B41037" w:rsidP="00B615E1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15E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41037" w:rsidTr="00B615E1">
        <w:tc>
          <w:tcPr>
            <w:tcW w:w="675" w:type="dxa"/>
          </w:tcPr>
          <w:p w:rsidR="00B41037" w:rsidRDefault="00B41037" w:rsidP="00B615E1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B41037" w:rsidRDefault="00B41037" w:rsidP="00B615E1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туристическая подготовка</w:t>
            </w:r>
          </w:p>
        </w:tc>
        <w:tc>
          <w:tcPr>
            <w:tcW w:w="1713" w:type="dxa"/>
          </w:tcPr>
          <w:p w:rsidR="00B41037" w:rsidRDefault="00B41037" w:rsidP="00B615E1">
            <w:pPr>
              <w:tabs>
                <w:tab w:val="left" w:pos="567"/>
              </w:tabs>
              <w:spacing w:line="240" w:lineRule="atLeas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</w:tbl>
    <w:p w:rsidR="00211A26" w:rsidRDefault="00211A26" w:rsidP="008840C4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B615E1" w:rsidRDefault="00B615E1" w:rsidP="008840C4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B615E1" w:rsidRDefault="00B615E1" w:rsidP="008840C4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B615E1" w:rsidRDefault="00B615E1" w:rsidP="008840C4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007EB8" w:rsidRDefault="00007EB8" w:rsidP="008840C4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007EB8" w:rsidRDefault="00007EB8" w:rsidP="008840C4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007EB8" w:rsidRDefault="00007EB8" w:rsidP="008840C4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007EB8" w:rsidRDefault="00007EB8" w:rsidP="008840C4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007EB8" w:rsidRDefault="00007EB8" w:rsidP="008840C4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007EB8" w:rsidRDefault="00007EB8" w:rsidP="008840C4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007EB8" w:rsidRDefault="00007EB8" w:rsidP="008840C4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007EB8" w:rsidRDefault="00007EB8" w:rsidP="008840C4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007EB8" w:rsidRDefault="00007EB8" w:rsidP="008840C4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007EB8" w:rsidRDefault="00007EB8" w:rsidP="008840C4">
      <w:pPr>
        <w:tabs>
          <w:tab w:val="left" w:pos="567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007EB8" w:rsidRDefault="00007EB8" w:rsidP="00B41037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</w:p>
    <w:p w:rsidR="00B615E1" w:rsidRDefault="00B615E1" w:rsidP="00FF5743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</w:p>
    <w:p w:rsidR="006C48D3" w:rsidRPr="00825B71" w:rsidRDefault="00FB54D4" w:rsidP="00825B71">
      <w:pPr>
        <w:tabs>
          <w:tab w:val="left" w:pos="567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41037">
        <w:rPr>
          <w:rFonts w:ascii="Times New Roman" w:hAnsi="Times New Roman"/>
          <w:sz w:val="24"/>
          <w:szCs w:val="24"/>
        </w:rPr>
        <w:t>В 2018-2019 учебном году созданы новые объединения «Юный военный</w:t>
      </w:r>
      <w:r w:rsidR="00825B71">
        <w:rPr>
          <w:rFonts w:ascii="Times New Roman" w:hAnsi="Times New Roman"/>
          <w:sz w:val="24"/>
          <w:szCs w:val="24"/>
        </w:rPr>
        <w:t xml:space="preserve"> корреспонд</w:t>
      </w:r>
      <w:r w:rsidR="00B41037">
        <w:rPr>
          <w:rFonts w:ascii="Times New Roman" w:hAnsi="Times New Roman"/>
          <w:sz w:val="24"/>
          <w:szCs w:val="24"/>
        </w:rPr>
        <w:t>ент</w:t>
      </w:r>
      <w:r w:rsidR="00825B71">
        <w:rPr>
          <w:rFonts w:ascii="Times New Roman" w:hAnsi="Times New Roman"/>
          <w:sz w:val="24"/>
          <w:szCs w:val="24"/>
        </w:rPr>
        <w:t xml:space="preserve">» </w:t>
      </w:r>
      <w:r w:rsidR="00B41037">
        <w:rPr>
          <w:rFonts w:ascii="Times New Roman" w:hAnsi="Times New Roman"/>
          <w:sz w:val="24"/>
          <w:szCs w:val="24"/>
        </w:rPr>
        <w:t xml:space="preserve">и «Начальная туристическая подготовка» </w:t>
      </w:r>
      <w:r w:rsidR="00825B71">
        <w:rPr>
          <w:rFonts w:ascii="Times New Roman" w:hAnsi="Times New Roman"/>
          <w:sz w:val="24"/>
          <w:szCs w:val="24"/>
        </w:rPr>
        <w:t>в рамках развития движения «Юнармия».</w:t>
      </w:r>
    </w:p>
    <w:p w:rsidR="003A63AD" w:rsidRPr="006C48D3" w:rsidRDefault="003A63AD" w:rsidP="00B615E1">
      <w:pPr>
        <w:spacing w:after="0" w:line="240" w:lineRule="atLeast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8D3">
        <w:rPr>
          <w:rFonts w:ascii="Times New Roman" w:hAnsi="Times New Roman"/>
          <w:b/>
          <w:sz w:val="24"/>
          <w:szCs w:val="24"/>
        </w:rPr>
        <w:t>7.4.</w:t>
      </w:r>
      <w:r w:rsidRPr="006C48D3">
        <w:rPr>
          <w:rFonts w:ascii="Times New Roman" w:hAnsi="Times New Roman" w:cs="Times New Roman"/>
          <w:b/>
          <w:sz w:val="24"/>
          <w:szCs w:val="24"/>
        </w:rPr>
        <w:t xml:space="preserve"> Характеристика образовательных программ </w:t>
      </w:r>
    </w:p>
    <w:p w:rsidR="003A63AD" w:rsidRDefault="003A63AD" w:rsidP="00FB54D4">
      <w:pPr>
        <w:spacing w:after="0" w:line="240" w:lineRule="atLeas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F5D">
        <w:rPr>
          <w:rFonts w:ascii="Times New Roman" w:hAnsi="Times New Roman" w:cs="Times New Roman"/>
          <w:sz w:val="24"/>
          <w:szCs w:val="24"/>
        </w:rPr>
        <w:t>В отчетном пе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41037">
        <w:rPr>
          <w:rFonts w:ascii="Times New Roman" w:hAnsi="Times New Roman" w:cs="Times New Roman"/>
          <w:sz w:val="24"/>
          <w:szCs w:val="24"/>
        </w:rPr>
        <w:t>иоде учреждение реализовывало 9</w:t>
      </w:r>
      <w:r w:rsidRPr="00080F5D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</w:t>
      </w:r>
      <w:r w:rsidR="00B41037">
        <w:rPr>
          <w:rFonts w:ascii="Times New Roman" w:hAnsi="Times New Roman" w:cs="Times New Roman"/>
          <w:sz w:val="24"/>
          <w:szCs w:val="24"/>
        </w:rPr>
        <w:t xml:space="preserve"> общеразвивающих</w:t>
      </w:r>
      <w:r w:rsidRPr="00080F5D">
        <w:rPr>
          <w:rFonts w:ascii="Times New Roman" w:hAnsi="Times New Roman" w:cs="Times New Roman"/>
          <w:sz w:val="24"/>
          <w:szCs w:val="24"/>
        </w:rPr>
        <w:t xml:space="preserve"> программ сроком от 1 года до 3 лет</w:t>
      </w:r>
      <w:r w:rsidR="00B41037">
        <w:rPr>
          <w:rFonts w:ascii="Times New Roman" w:hAnsi="Times New Roman" w:cs="Times New Roman"/>
          <w:sz w:val="24"/>
          <w:szCs w:val="24"/>
        </w:rPr>
        <w:t>.</w:t>
      </w:r>
    </w:p>
    <w:p w:rsidR="003A63AD" w:rsidRPr="00080F5D" w:rsidRDefault="003A63AD" w:rsidP="003A63AD">
      <w:pPr>
        <w:spacing w:after="0" w:line="240" w:lineRule="atLeast"/>
        <w:ind w:left="34"/>
        <w:jc w:val="both"/>
        <w:rPr>
          <w:rFonts w:ascii="Times New Roman" w:hAnsi="Times New Roman"/>
          <w:sz w:val="24"/>
          <w:szCs w:val="24"/>
        </w:rPr>
      </w:pPr>
      <w:r w:rsidRPr="00080F5D">
        <w:rPr>
          <w:rFonts w:ascii="Times New Roman" w:hAnsi="Times New Roman"/>
          <w:color w:val="000000"/>
          <w:sz w:val="24"/>
          <w:szCs w:val="24"/>
        </w:rPr>
        <w:t>Структура программ соответствует приказу №1008 Министерства образования РФ</w:t>
      </w:r>
      <w:r w:rsidRPr="00080F5D">
        <w:rPr>
          <w:rFonts w:ascii="Times New Roman" w:hAnsi="Times New Roman"/>
          <w:sz w:val="24"/>
          <w:szCs w:val="24"/>
        </w:rPr>
        <w:t xml:space="preserve"> от 29.08.2013  «Об утверждении</w:t>
      </w:r>
      <w:r w:rsidR="00851124">
        <w:rPr>
          <w:rFonts w:ascii="Times New Roman" w:hAnsi="Times New Roman"/>
          <w:sz w:val="24"/>
          <w:szCs w:val="24"/>
        </w:rPr>
        <w:t xml:space="preserve"> </w:t>
      </w:r>
      <w:r w:rsidRPr="00080F5D">
        <w:rPr>
          <w:rFonts w:ascii="Times New Roman" w:hAnsi="Times New Roman"/>
          <w:sz w:val="24"/>
          <w:szCs w:val="24"/>
        </w:rPr>
        <w:t>Порядка организации и осуществления образовательной деятельности по дополнительным общеобразовательным программам».</w:t>
      </w:r>
    </w:p>
    <w:p w:rsidR="003A63AD" w:rsidRDefault="003A63AD" w:rsidP="003A63AD">
      <w:pPr>
        <w:spacing w:after="0" w:line="240" w:lineRule="atLeast"/>
        <w:ind w:left="34" w:firstLine="533"/>
        <w:jc w:val="both"/>
        <w:rPr>
          <w:rFonts w:ascii="Times New Roman" w:hAnsi="Times New Roman"/>
          <w:color w:val="000000"/>
          <w:sz w:val="24"/>
          <w:szCs w:val="24"/>
        </w:rPr>
      </w:pPr>
      <w:r w:rsidRPr="00080F5D">
        <w:rPr>
          <w:rFonts w:ascii="Times New Roman" w:hAnsi="Times New Roman"/>
          <w:color w:val="000000"/>
          <w:sz w:val="24"/>
          <w:szCs w:val="24"/>
        </w:rPr>
        <w:t xml:space="preserve">Программы ежегодно дорабатываются, корректируются и утверждаются на Педагогическом совете учреждения. </w:t>
      </w:r>
    </w:p>
    <w:p w:rsidR="003A63AD" w:rsidRPr="00080F5D" w:rsidRDefault="003A63AD" w:rsidP="003A63AD">
      <w:pPr>
        <w:spacing w:after="0" w:line="240" w:lineRule="atLeast"/>
        <w:ind w:left="34" w:firstLine="53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80F5D">
        <w:rPr>
          <w:rFonts w:ascii="Times New Roman" w:hAnsi="Times New Roman"/>
          <w:sz w:val="24"/>
          <w:szCs w:val="24"/>
        </w:rPr>
        <w:t>Основной формой работы с учащимися являются учебные занятия, проводимые на основании образовательной программы учреждения, дополнительных общеобразовательных общеразвивающих программ, учебного плана. Учебные занятия в основном проходят в группах, но активно внедряются индивидуальные образовательные маршруты с одаренными детьми, а также с детьми, требующими повышенного внимания.</w:t>
      </w:r>
      <w:r w:rsidR="00C75900">
        <w:rPr>
          <w:rFonts w:ascii="Times New Roman" w:hAnsi="Times New Roman"/>
          <w:sz w:val="24"/>
          <w:szCs w:val="24"/>
        </w:rPr>
        <w:t xml:space="preserve"> </w:t>
      </w:r>
    </w:p>
    <w:p w:rsidR="003A63AD" w:rsidRPr="003A63AD" w:rsidRDefault="003A63AD" w:rsidP="00411B61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</w:t>
      </w:r>
      <w:r w:rsidRPr="003A63AD">
        <w:rPr>
          <w:rFonts w:ascii="Times New Roman" w:hAnsi="Times New Roman" w:cs="Times New Roman"/>
          <w:sz w:val="24"/>
          <w:szCs w:val="24"/>
        </w:rPr>
        <w:t>Комплектование гру</w:t>
      </w:r>
      <w:r w:rsidR="00B41037">
        <w:rPr>
          <w:rFonts w:ascii="Times New Roman" w:hAnsi="Times New Roman" w:cs="Times New Roman"/>
          <w:sz w:val="24"/>
          <w:szCs w:val="24"/>
        </w:rPr>
        <w:t>пп по состоянию на 1 апреля 2019</w:t>
      </w:r>
      <w:r w:rsidRPr="003A63A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d"/>
        <w:tblW w:w="0" w:type="auto"/>
        <w:tblInd w:w="108" w:type="dxa"/>
        <w:tblLook w:val="04A0"/>
      </w:tblPr>
      <w:tblGrid>
        <w:gridCol w:w="567"/>
        <w:gridCol w:w="3379"/>
        <w:gridCol w:w="2028"/>
        <w:gridCol w:w="2028"/>
        <w:gridCol w:w="1921"/>
      </w:tblGrid>
      <w:tr w:rsidR="003A63AD" w:rsidRPr="003A63AD" w:rsidTr="00007EB8">
        <w:tc>
          <w:tcPr>
            <w:tcW w:w="567" w:type="dxa"/>
          </w:tcPr>
          <w:p w:rsidR="003A63AD" w:rsidRPr="003A63AD" w:rsidRDefault="003A63AD" w:rsidP="00007EB8">
            <w:pPr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9" w:type="dxa"/>
          </w:tcPr>
          <w:p w:rsidR="003A63AD" w:rsidRPr="003A63AD" w:rsidRDefault="003A63AD" w:rsidP="00007EB8">
            <w:pPr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A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028" w:type="dxa"/>
          </w:tcPr>
          <w:p w:rsidR="003A63AD" w:rsidRPr="003A63AD" w:rsidRDefault="003A63AD" w:rsidP="00007EB8">
            <w:pPr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AD">
              <w:rPr>
                <w:rFonts w:ascii="Times New Roman" w:hAnsi="Times New Roman" w:cs="Times New Roman"/>
                <w:sz w:val="24"/>
                <w:szCs w:val="24"/>
              </w:rPr>
              <w:t>Количество объединений</w:t>
            </w:r>
          </w:p>
        </w:tc>
        <w:tc>
          <w:tcPr>
            <w:tcW w:w="2028" w:type="dxa"/>
          </w:tcPr>
          <w:p w:rsidR="003A63AD" w:rsidRPr="003A63AD" w:rsidRDefault="003A63AD" w:rsidP="00007EB8">
            <w:pPr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AD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921" w:type="dxa"/>
          </w:tcPr>
          <w:p w:rsidR="003A63AD" w:rsidRPr="003A63AD" w:rsidRDefault="003A63AD" w:rsidP="00007EB8">
            <w:pPr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AD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</w:tr>
      <w:tr w:rsidR="003A63AD" w:rsidRPr="003A63AD" w:rsidTr="00007EB8">
        <w:tc>
          <w:tcPr>
            <w:tcW w:w="567" w:type="dxa"/>
          </w:tcPr>
          <w:p w:rsidR="003A63AD" w:rsidRPr="003A63AD" w:rsidRDefault="003A63AD" w:rsidP="00007EB8">
            <w:pPr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3A63AD" w:rsidRPr="003A63AD" w:rsidRDefault="003A63AD" w:rsidP="00007EB8">
            <w:pPr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AD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028" w:type="dxa"/>
          </w:tcPr>
          <w:p w:rsidR="003A63AD" w:rsidRPr="007B779C" w:rsidRDefault="00FD7DF9" w:rsidP="00825B71">
            <w:pPr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8" w:type="dxa"/>
          </w:tcPr>
          <w:p w:rsidR="003A63AD" w:rsidRPr="007B779C" w:rsidRDefault="00FD7DF9" w:rsidP="00825B71">
            <w:pPr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21" w:type="dxa"/>
          </w:tcPr>
          <w:p w:rsidR="003A63AD" w:rsidRPr="007B779C" w:rsidRDefault="00B41037" w:rsidP="00825B71">
            <w:pPr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7DF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A63AD" w:rsidRPr="003A63AD" w:rsidTr="00007EB8">
        <w:tc>
          <w:tcPr>
            <w:tcW w:w="567" w:type="dxa"/>
          </w:tcPr>
          <w:p w:rsidR="003A63AD" w:rsidRPr="003A63AD" w:rsidRDefault="003A63AD" w:rsidP="00007EB8">
            <w:pPr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3A63AD" w:rsidRPr="003A63AD" w:rsidRDefault="003A63AD" w:rsidP="00007EB8">
            <w:pPr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AD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028" w:type="dxa"/>
          </w:tcPr>
          <w:p w:rsidR="003A63AD" w:rsidRPr="007B779C" w:rsidRDefault="00B41037" w:rsidP="00825B71">
            <w:pPr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3A63AD" w:rsidRPr="007B779C" w:rsidRDefault="00B41037" w:rsidP="00825B71">
            <w:pPr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1" w:type="dxa"/>
          </w:tcPr>
          <w:p w:rsidR="003A63AD" w:rsidRPr="007B779C" w:rsidRDefault="00B41037" w:rsidP="00825B71">
            <w:pPr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</w:tbl>
    <w:p w:rsidR="007408F6" w:rsidRPr="006F0D3F" w:rsidRDefault="007408F6" w:rsidP="00797993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Кроме постоянного количества обучающихся, в Центре существует переменный с</w:t>
      </w:r>
      <w:r w:rsidR="00FD7DF9">
        <w:rPr>
          <w:rFonts w:ascii="Times New Roman" w:hAnsi="Times New Roman" w:cs="Times New Roman"/>
          <w:sz w:val="24"/>
          <w:szCs w:val="28"/>
        </w:rPr>
        <w:t>остав (юные часовые Поста №1</w:t>
      </w:r>
      <w:r w:rsidR="00797993">
        <w:rPr>
          <w:rFonts w:ascii="Times New Roman" w:hAnsi="Times New Roman" w:cs="Times New Roman"/>
          <w:sz w:val="24"/>
          <w:szCs w:val="28"/>
        </w:rPr>
        <w:t>) - группа учащихся до 20</w:t>
      </w:r>
      <w:r>
        <w:rPr>
          <w:rFonts w:ascii="Times New Roman" w:hAnsi="Times New Roman" w:cs="Times New Roman"/>
          <w:sz w:val="24"/>
          <w:szCs w:val="28"/>
        </w:rPr>
        <w:t xml:space="preserve"> человек от каждой школы города Рязани. Работой по подготовке юных часовых Поста №1 занимается городской Центр патриотического воспитания детей и молодежи «Возрождение», который осуществляет свою деятельность на базе «ДЮЦ «Звезда». В начале каждого учебного года составляется график по районам города Рязани, где указаны учебные дни каждой школы и даты заступления н</w:t>
      </w:r>
      <w:r w:rsidR="00FD7DF9">
        <w:rPr>
          <w:rFonts w:ascii="Times New Roman" w:hAnsi="Times New Roman" w:cs="Times New Roman"/>
          <w:sz w:val="24"/>
          <w:szCs w:val="28"/>
        </w:rPr>
        <w:t>а Пост №1. Занятия с учасщимися</w:t>
      </w:r>
      <w:r>
        <w:rPr>
          <w:rFonts w:ascii="Times New Roman" w:hAnsi="Times New Roman" w:cs="Times New Roman"/>
          <w:sz w:val="24"/>
          <w:szCs w:val="28"/>
        </w:rPr>
        <w:t xml:space="preserve"> проводятся еженедельно, включают теоретические </w:t>
      </w:r>
      <w:r w:rsidRPr="006F0D3F">
        <w:rPr>
          <w:rFonts w:ascii="Times New Roman" w:hAnsi="Times New Roman" w:cs="Times New Roman"/>
          <w:sz w:val="24"/>
          <w:szCs w:val="24"/>
        </w:rPr>
        <w:t>(история Поста № 1, героические страницы истории г. Рязани, краеведение)  и практические занятия (огневая, строевая подготовка).</w:t>
      </w:r>
      <w:r>
        <w:rPr>
          <w:rFonts w:ascii="Times New Roman" w:hAnsi="Times New Roman" w:cs="Times New Roman"/>
          <w:sz w:val="24"/>
          <w:szCs w:val="24"/>
        </w:rPr>
        <w:t xml:space="preserve"> Каждый год через несение Вахты Памяти на Посту №1 «Мемориал Огонь Вечной Славы» проходят </w:t>
      </w:r>
      <w:r w:rsidR="00D2653C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B41037" w:rsidRPr="00B41037">
        <w:rPr>
          <w:rFonts w:ascii="Times New Roman" w:hAnsi="Times New Roman" w:cs="Times New Roman"/>
          <w:szCs w:val="28"/>
        </w:rPr>
        <w:t>10</w:t>
      </w:r>
      <w:r w:rsidRPr="00B41037">
        <w:rPr>
          <w:rFonts w:ascii="Times New Roman" w:hAnsi="Times New Roman" w:cs="Times New Roman"/>
          <w:szCs w:val="28"/>
        </w:rPr>
        <w:t>00 человек.</w:t>
      </w:r>
    </w:p>
    <w:p w:rsidR="007408F6" w:rsidRDefault="007408F6" w:rsidP="007408F6">
      <w:pPr>
        <w:tabs>
          <w:tab w:val="left" w:pos="769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FD7DF9">
        <w:rPr>
          <w:rFonts w:ascii="Times New Roman" w:hAnsi="Times New Roman" w:cs="Times New Roman"/>
          <w:sz w:val="24"/>
          <w:szCs w:val="28"/>
        </w:rPr>
        <w:t xml:space="preserve"> 2016 года в «ДЮЦ «Звезда»</w:t>
      </w:r>
      <w:r>
        <w:rPr>
          <w:rFonts w:ascii="Times New Roman" w:hAnsi="Times New Roman" w:cs="Times New Roman"/>
          <w:sz w:val="24"/>
          <w:szCs w:val="28"/>
        </w:rPr>
        <w:t xml:space="preserve"> начало сво</w:t>
      </w:r>
      <w:r w:rsidR="00FD7DF9">
        <w:rPr>
          <w:rFonts w:ascii="Times New Roman" w:hAnsi="Times New Roman" w:cs="Times New Roman"/>
          <w:sz w:val="24"/>
          <w:szCs w:val="28"/>
        </w:rPr>
        <w:t xml:space="preserve">ю работу такое направление как </w:t>
      </w:r>
      <w:r>
        <w:rPr>
          <w:rFonts w:ascii="Times New Roman" w:hAnsi="Times New Roman" w:cs="Times New Roman"/>
          <w:sz w:val="24"/>
          <w:szCs w:val="28"/>
        </w:rPr>
        <w:t>ВВПОД «Юнармия»</w:t>
      </w:r>
    </w:p>
    <w:p w:rsidR="00FF5743" w:rsidRPr="00ED642E" w:rsidRDefault="00FF5743" w:rsidP="00ED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743">
        <w:rPr>
          <w:rFonts w:ascii="Times New Roman" w:hAnsi="Times New Roman" w:cs="Times New Roman"/>
          <w:sz w:val="24"/>
          <w:szCs w:val="24"/>
        </w:rPr>
        <w:lastRenderedPageBreak/>
        <w:t>В настоящее время в отряд</w:t>
      </w:r>
      <w:r w:rsidR="00FD7DF9">
        <w:rPr>
          <w:rFonts w:ascii="Times New Roman" w:hAnsi="Times New Roman" w:cs="Times New Roman"/>
          <w:sz w:val="24"/>
          <w:szCs w:val="24"/>
        </w:rPr>
        <w:t>е ДЮЦ Звезда насчитывается</w:t>
      </w:r>
      <w:r w:rsidRPr="00FF5743">
        <w:rPr>
          <w:rFonts w:ascii="Times New Roman" w:hAnsi="Times New Roman" w:cs="Times New Roman"/>
          <w:sz w:val="24"/>
          <w:szCs w:val="24"/>
        </w:rPr>
        <w:t xml:space="preserve"> </w:t>
      </w:r>
      <w:r w:rsidR="00851124">
        <w:rPr>
          <w:rFonts w:ascii="Times New Roman" w:hAnsi="Times New Roman" w:cs="Times New Roman"/>
          <w:sz w:val="24"/>
          <w:szCs w:val="24"/>
        </w:rPr>
        <w:t>63 юнармейца</w:t>
      </w:r>
      <w:r w:rsidRPr="00FF5743">
        <w:rPr>
          <w:rFonts w:ascii="Times New Roman" w:hAnsi="Times New Roman" w:cs="Times New Roman"/>
          <w:sz w:val="24"/>
          <w:szCs w:val="24"/>
        </w:rPr>
        <w:t>, которые получают  дополнительное образование по программе «Юнарми</w:t>
      </w:r>
      <w:r>
        <w:rPr>
          <w:rFonts w:ascii="Times New Roman" w:hAnsi="Times New Roman" w:cs="Times New Roman"/>
          <w:sz w:val="24"/>
          <w:szCs w:val="24"/>
        </w:rPr>
        <w:t>я». Для юнармейцев  приобретены комплекты юна</w:t>
      </w:r>
      <w:r w:rsidR="001E2124">
        <w:rPr>
          <w:rFonts w:ascii="Times New Roman" w:hAnsi="Times New Roman" w:cs="Times New Roman"/>
          <w:sz w:val="24"/>
          <w:szCs w:val="24"/>
        </w:rPr>
        <w:t>рмейской формы, включая зимнюю, а также дополнительное учебное оборудование.</w:t>
      </w:r>
    </w:p>
    <w:p w:rsidR="006C5518" w:rsidRPr="003A63AD" w:rsidRDefault="00B41037" w:rsidP="00ED642E">
      <w:pPr>
        <w:tabs>
          <w:tab w:val="left" w:pos="7695"/>
        </w:tabs>
        <w:spacing w:after="0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="007408F6">
        <w:rPr>
          <w:rFonts w:ascii="Times New Roman" w:hAnsi="Times New Roman" w:cs="Times New Roman"/>
          <w:sz w:val="24"/>
          <w:szCs w:val="28"/>
        </w:rPr>
        <w:t>анное</w:t>
      </w:r>
      <w:r w:rsidR="007408F6" w:rsidRPr="0088686C">
        <w:rPr>
          <w:rFonts w:ascii="Times New Roman" w:hAnsi="Times New Roman" w:cs="Times New Roman"/>
          <w:sz w:val="24"/>
          <w:szCs w:val="28"/>
        </w:rPr>
        <w:t xml:space="preserve"> направлени</w:t>
      </w:r>
      <w:r w:rsidR="007408F6">
        <w:rPr>
          <w:rFonts w:ascii="Times New Roman" w:hAnsi="Times New Roman" w:cs="Times New Roman"/>
          <w:sz w:val="24"/>
          <w:szCs w:val="28"/>
        </w:rPr>
        <w:t>е</w:t>
      </w:r>
      <w:r w:rsidR="00851124">
        <w:rPr>
          <w:rFonts w:ascii="Times New Roman" w:hAnsi="Times New Roman" w:cs="Times New Roman"/>
          <w:sz w:val="24"/>
          <w:szCs w:val="28"/>
        </w:rPr>
        <w:t xml:space="preserve"> </w:t>
      </w:r>
      <w:r w:rsidR="007408F6">
        <w:rPr>
          <w:rFonts w:ascii="Times New Roman" w:hAnsi="Times New Roman" w:cs="Times New Roman"/>
          <w:sz w:val="24"/>
          <w:szCs w:val="28"/>
        </w:rPr>
        <w:t xml:space="preserve">только начинает развиваться, оно пользуется большим интересом у подрастающего поколения и их родителей. </w:t>
      </w:r>
    </w:p>
    <w:p w:rsidR="00977086" w:rsidRDefault="00080F5D" w:rsidP="00080F5D">
      <w:pPr>
        <w:pStyle w:val="Default"/>
      </w:pPr>
      <w:r w:rsidRPr="00080F5D">
        <w:rPr>
          <w:b/>
          <w:bCs/>
        </w:rPr>
        <w:t xml:space="preserve">Выводы: </w:t>
      </w:r>
    </w:p>
    <w:p w:rsidR="00080F5D" w:rsidRPr="00080F5D" w:rsidRDefault="00080F5D" w:rsidP="00080F5D">
      <w:pPr>
        <w:pStyle w:val="Default"/>
        <w:ind w:firstLine="567"/>
        <w:jc w:val="both"/>
      </w:pPr>
      <w:r w:rsidRPr="00080F5D">
        <w:t xml:space="preserve">Учебный план учреждения  полностью обеспечен дополнительными общеобразовательными общеразвивающими программами. </w:t>
      </w:r>
    </w:p>
    <w:p w:rsidR="00080F5D" w:rsidRPr="00080F5D" w:rsidRDefault="00080F5D" w:rsidP="00080F5D">
      <w:pPr>
        <w:spacing w:after="0" w:line="240" w:lineRule="atLeast"/>
        <w:ind w:left="34" w:firstLine="533"/>
        <w:jc w:val="both"/>
        <w:rPr>
          <w:rFonts w:ascii="Times New Roman" w:hAnsi="Times New Roman"/>
          <w:sz w:val="24"/>
          <w:szCs w:val="24"/>
        </w:rPr>
      </w:pPr>
      <w:r w:rsidRPr="00080F5D">
        <w:rPr>
          <w:rFonts w:ascii="Times New Roman" w:hAnsi="Times New Roman"/>
          <w:color w:val="000000"/>
          <w:sz w:val="24"/>
          <w:szCs w:val="24"/>
        </w:rPr>
        <w:t xml:space="preserve">Реализуемые программы по своей структуре соответствуют нормативным документам и направлены на </w:t>
      </w:r>
      <w:r w:rsidRPr="00080F5D">
        <w:rPr>
          <w:rFonts w:ascii="Times New Roman" w:hAnsi="Times New Roman"/>
          <w:sz w:val="24"/>
          <w:szCs w:val="24"/>
        </w:rPr>
        <w:t>развитие творческих способностей обучающихся, формирование основы для осознанного выбора профессии, адаптации детей к жизни в обществе.</w:t>
      </w:r>
    </w:p>
    <w:p w:rsidR="00080F5D" w:rsidRDefault="00080F5D" w:rsidP="00080F5D">
      <w:pPr>
        <w:pStyle w:val="ab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408F6" w:rsidRPr="0069731B" w:rsidRDefault="00007EB8" w:rsidP="007408F6">
      <w:pPr>
        <w:pStyle w:val="ab"/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69731B">
        <w:rPr>
          <w:rFonts w:ascii="Times New Roman" w:hAnsi="Times New Roman"/>
          <w:b/>
          <w:sz w:val="24"/>
          <w:szCs w:val="24"/>
        </w:rPr>
        <w:t>8.</w:t>
      </w:r>
      <w:r w:rsidR="0098640B">
        <w:rPr>
          <w:rFonts w:ascii="Times New Roman" w:hAnsi="Times New Roman"/>
          <w:b/>
          <w:sz w:val="24"/>
          <w:szCs w:val="24"/>
        </w:rPr>
        <w:t>Показатели качества образовательной деятельности</w:t>
      </w:r>
    </w:p>
    <w:p w:rsidR="00A50659" w:rsidRDefault="00A50659" w:rsidP="00A50659">
      <w:pPr>
        <w:pStyle w:val="ab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 w:rsidRPr="00411B61">
        <w:rPr>
          <w:rFonts w:ascii="Times New Roman" w:hAnsi="Times New Roman"/>
          <w:sz w:val="24"/>
          <w:szCs w:val="24"/>
        </w:rPr>
        <w:t>Оценка образовательной деятельности</w:t>
      </w:r>
    </w:p>
    <w:p w:rsidR="007408F6" w:rsidRPr="00411B61" w:rsidRDefault="007408F6" w:rsidP="00411B61">
      <w:pPr>
        <w:pStyle w:val="ab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11B61">
        <w:rPr>
          <w:rFonts w:ascii="Times New Roman" w:hAnsi="Times New Roman"/>
          <w:sz w:val="24"/>
          <w:szCs w:val="24"/>
        </w:rPr>
        <w:t>Оценка образовательной деятельности осуществляется через организацию мониторинга и контроля. Основными элементами контроля учебно-воспитательного  процесса в текущем учебном году являются:</w:t>
      </w:r>
    </w:p>
    <w:p w:rsidR="007408F6" w:rsidRPr="00411B61" w:rsidRDefault="007408F6" w:rsidP="007408F6">
      <w:pPr>
        <w:pStyle w:val="ab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11B61">
        <w:rPr>
          <w:rFonts w:ascii="Times New Roman" w:hAnsi="Times New Roman"/>
          <w:sz w:val="24"/>
          <w:szCs w:val="24"/>
        </w:rPr>
        <w:t xml:space="preserve"> - качество реализации учебных программ;</w:t>
      </w:r>
    </w:p>
    <w:p w:rsidR="007408F6" w:rsidRPr="00411B61" w:rsidRDefault="007408F6" w:rsidP="007408F6">
      <w:pPr>
        <w:pStyle w:val="ab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11B61">
        <w:rPr>
          <w:rFonts w:ascii="Times New Roman" w:hAnsi="Times New Roman"/>
          <w:sz w:val="24"/>
          <w:szCs w:val="24"/>
        </w:rPr>
        <w:t xml:space="preserve"> - методическое сопровождение образовательного процесса;</w:t>
      </w:r>
    </w:p>
    <w:p w:rsidR="007408F6" w:rsidRPr="00411B61" w:rsidRDefault="007408F6" w:rsidP="007408F6">
      <w:pPr>
        <w:pStyle w:val="ab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11B61">
        <w:rPr>
          <w:rFonts w:ascii="Times New Roman" w:hAnsi="Times New Roman"/>
          <w:sz w:val="24"/>
          <w:szCs w:val="24"/>
        </w:rPr>
        <w:t xml:space="preserve"> - качество ведения документации.</w:t>
      </w:r>
    </w:p>
    <w:p w:rsidR="007408F6" w:rsidRPr="00411B61" w:rsidRDefault="007408F6" w:rsidP="007408F6">
      <w:pPr>
        <w:pStyle w:val="ab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11B61">
        <w:rPr>
          <w:rFonts w:ascii="Times New Roman" w:hAnsi="Times New Roman"/>
          <w:sz w:val="24"/>
          <w:szCs w:val="24"/>
        </w:rPr>
        <w:t>Используются методы контроля: наблюдение,  изучение документации, собеседование,  анкетирование. Итоги контроля в обобщенном виде подводились на Педагогическом совете, Методическом совете, производственных совещаниях.</w:t>
      </w:r>
    </w:p>
    <w:p w:rsidR="007408F6" w:rsidRPr="00411B61" w:rsidRDefault="007408F6" w:rsidP="007408F6">
      <w:pPr>
        <w:pStyle w:val="ab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11B61">
        <w:rPr>
          <w:rFonts w:ascii="Times New Roman" w:hAnsi="Times New Roman"/>
          <w:sz w:val="24"/>
          <w:szCs w:val="24"/>
        </w:rPr>
        <w:t xml:space="preserve">По итогам контроля можно отметить, что руководство всеми направлениями учебно-воспитательного процесса учреждения осуществлялось достаточно компетентно. </w:t>
      </w:r>
    </w:p>
    <w:p w:rsidR="007408F6" w:rsidRPr="00411B61" w:rsidRDefault="007408F6" w:rsidP="007408F6">
      <w:pPr>
        <w:pStyle w:val="ab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11B61">
        <w:rPr>
          <w:rFonts w:ascii="Times New Roman" w:hAnsi="Times New Roman"/>
          <w:sz w:val="24"/>
          <w:szCs w:val="24"/>
        </w:rPr>
        <w:t xml:space="preserve">По результатам наблюдений за деятельностью педагогов можно сделать вывод, что большинство педагогов владеют различными формами и методами организации занятий, большое внимание уделяют самостоятельной деятельности и развитию творческих способностей учащихся, используют в учебном процессе ИКТ. </w:t>
      </w:r>
    </w:p>
    <w:p w:rsidR="007408F6" w:rsidRPr="00411B61" w:rsidRDefault="007408F6" w:rsidP="00007EB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11B61">
        <w:rPr>
          <w:rFonts w:ascii="Times New Roman" w:hAnsi="Times New Roman"/>
          <w:sz w:val="24"/>
          <w:szCs w:val="24"/>
        </w:rPr>
        <w:t xml:space="preserve">Результаты внутриучрежденческого контроля показывают стабильную положительную динамику в освоении программ учащимися. Сохранность контингента составляет 96%  </w:t>
      </w:r>
    </w:p>
    <w:p w:rsidR="007408F6" w:rsidRDefault="00FD7DF9" w:rsidP="00740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«ДЮЦ «</w:t>
      </w:r>
      <w:r w:rsidR="007408F6">
        <w:rPr>
          <w:rFonts w:ascii="Times New Roman" w:hAnsi="Times New Roman" w:cs="Times New Roman"/>
          <w:sz w:val="24"/>
          <w:szCs w:val="24"/>
        </w:rPr>
        <w:t>Звезда» безотметочная система обучения. Но с целью повышения мотивации обучения, выявления одаренных детей и развития творческого потенциала воспитанников Центра осуществляется промежуточная аттестация по итогам года и итоговая аттестация по окончанию изучения образовательной программы. Итоговая и промежуточная аттестация воспитанников осуществляется в соответствии с Уставом МБУДО «ДЮЦ «Звезда», Положением об итоговой и промежуточной аттестации воспитанников, Образовательной программой учреждения и общеобразовательными программами объединений.</w:t>
      </w:r>
    </w:p>
    <w:p w:rsidR="007408F6" w:rsidRDefault="007408F6" w:rsidP="00D26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воспитанников осуществляется в соответствии с критериями оценки сформированности компетенций, заложенными в общеобразовательные программы объединений по уровням освоения материала и определяет переход воспитанника на следующую образовательную ступень. Промежуточная аттестация воспитанников осуществляется во всех объединениях учреждения.</w:t>
      </w:r>
    </w:p>
    <w:p w:rsidR="00A50659" w:rsidRPr="00A50659" w:rsidRDefault="003D0341" w:rsidP="00D26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31 марта 2019</w:t>
      </w:r>
      <w:r w:rsidR="00A50659" w:rsidRPr="00A50659">
        <w:rPr>
          <w:rFonts w:ascii="Times New Roman" w:hAnsi="Times New Roman" w:cs="Times New Roman"/>
          <w:sz w:val="24"/>
          <w:szCs w:val="24"/>
        </w:rPr>
        <w:t xml:space="preserve"> года полнота реализации образовательных прог</w:t>
      </w:r>
      <w:r w:rsidR="00A50659">
        <w:rPr>
          <w:rFonts w:ascii="Times New Roman" w:hAnsi="Times New Roman" w:cs="Times New Roman"/>
          <w:sz w:val="24"/>
          <w:szCs w:val="24"/>
        </w:rPr>
        <w:t>рамм по учреждению составляет 78</w:t>
      </w:r>
      <w:r w:rsidR="00A50659" w:rsidRPr="00A50659">
        <w:rPr>
          <w:rFonts w:ascii="Times New Roman" w:hAnsi="Times New Roman" w:cs="Times New Roman"/>
          <w:sz w:val="24"/>
          <w:szCs w:val="24"/>
        </w:rPr>
        <w:t>% и на момент окончания учебного года прогнозируется также 100%.</w:t>
      </w:r>
    </w:p>
    <w:p w:rsidR="009B0C91" w:rsidRDefault="00A50659" w:rsidP="00080F5D">
      <w:pPr>
        <w:pStyle w:val="ab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50659">
        <w:rPr>
          <w:rFonts w:ascii="Times New Roman" w:hAnsi="Times New Roman"/>
          <w:sz w:val="24"/>
          <w:szCs w:val="24"/>
        </w:rPr>
        <w:t>8.2.</w:t>
      </w:r>
      <w:r w:rsidR="009B0C91" w:rsidRPr="00A50659">
        <w:rPr>
          <w:rFonts w:ascii="Times New Roman" w:hAnsi="Times New Roman"/>
          <w:sz w:val="24"/>
          <w:szCs w:val="24"/>
        </w:rPr>
        <w:t>Содержание и качество подготовки учащихся</w:t>
      </w:r>
    </w:p>
    <w:p w:rsidR="004C4D2F" w:rsidRDefault="004C4D2F" w:rsidP="00080F5D">
      <w:pPr>
        <w:pStyle w:val="ab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показателей качества обучения являются призовые места, занимаемые нашими обучающимися в мероприятиях конкурсно-соревновательного характера различного уровня.</w:t>
      </w:r>
    </w:p>
    <w:p w:rsidR="004C4D2F" w:rsidRPr="00A50659" w:rsidRDefault="004C4D2F" w:rsidP="00080F5D">
      <w:pPr>
        <w:pStyle w:val="ab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результатов достижения обучающихся.</w:t>
      </w:r>
    </w:p>
    <w:tbl>
      <w:tblPr>
        <w:tblStyle w:val="ad"/>
        <w:tblW w:w="0" w:type="auto"/>
        <w:tblInd w:w="108" w:type="dxa"/>
        <w:tblLook w:val="04A0"/>
      </w:tblPr>
      <w:tblGrid>
        <w:gridCol w:w="2948"/>
        <w:gridCol w:w="2948"/>
        <w:gridCol w:w="1984"/>
        <w:gridCol w:w="1984"/>
      </w:tblGrid>
      <w:tr w:rsidR="009B0C91" w:rsidTr="009B0C91">
        <w:tc>
          <w:tcPr>
            <w:tcW w:w="2948" w:type="dxa"/>
          </w:tcPr>
          <w:p w:rsidR="009B0C91" w:rsidRDefault="009B0C91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Уровень мероприятия</w:t>
            </w:r>
          </w:p>
        </w:tc>
        <w:tc>
          <w:tcPr>
            <w:tcW w:w="2948" w:type="dxa"/>
          </w:tcPr>
          <w:p w:rsidR="009B0C91" w:rsidRDefault="009B0C91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</w:t>
            </w:r>
          </w:p>
        </w:tc>
        <w:tc>
          <w:tcPr>
            <w:tcW w:w="1984" w:type="dxa"/>
          </w:tcPr>
          <w:p w:rsidR="009B0C91" w:rsidRDefault="009B0C91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Результат</w:t>
            </w:r>
          </w:p>
        </w:tc>
        <w:tc>
          <w:tcPr>
            <w:tcW w:w="1984" w:type="dxa"/>
          </w:tcPr>
          <w:p w:rsidR="009B0C91" w:rsidRDefault="009B0C91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Педагоги</w:t>
            </w:r>
          </w:p>
        </w:tc>
      </w:tr>
      <w:tr w:rsidR="00DA30F3" w:rsidTr="000B389F">
        <w:tc>
          <w:tcPr>
            <w:tcW w:w="9864" w:type="dxa"/>
            <w:gridSpan w:val="4"/>
          </w:tcPr>
          <w:p w:rsidR="00DA30F3" w:rsidRDefault="00DA30F3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30F3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Международный</w:t>
            </w:r>
          </w:p>
        </w:tc>
      </w:tr>
      <w:tr w:rsidR="00DA30F3" w:rsidTr="009B0C91">
        <w:tc>
          <w:tcPr>
            <w:tcW w:w="2948" w:type="dxa"/>
          </w:tcPr>
          <w:p w:rsidR="00DA30F3" w:rsidRDefault="00DA30F3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форум добровольцев (г.Москва)</w:t>
            </w:r>
          </w:p>
        </w:tc>
        <w:tc>
          <w:tcPr>
            <w:tcW w:w="2948" w:type="dxa"/>
          </w:tcPr>
          <w:p w:rsidR="00DA30F3" w:rsidRDefault="00DA30F3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Гольцман Артем</w:t>
            </w:r>
          </w:p>
          <w:p w:rsidR="00DA30F3" w:rsidRDefault="00DA30F3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Маркина Татьяна</w:t>
            </w:r>
          </w:p>
          <w:p w:rsidR="00DA30F3" w:rsidRDefault="00DA30F3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Щербинин Михаил</w:t>
            </w:r>
          </w:p>
          <w:p w:rsidR="00DA30F3" w:rsidRDefault="00DA30F3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Афонин Федор</w:t>
            </w:r>
          </w:p>
          <w:p w:rsidR="007A4C73" w:rsidRDefault="007A4C73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объединение «Рота Почетного караула»</w:t>
            </w:r>
          </w:p>
        </w:tc>
        <w:tc>
          <w:tcPr>
            <w:tcW w:w="1984" w:type="dxa"/>
          </w:tcPr>
          <w:p w:rsidR="00DA30F3" w:rsidRDefault="00DA30F3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участие</w:t>
            </w:r>
          </w:p>
        </w:tc>
        <w:tc>
          <w:tcPr>
            <w:tcW w:w="1984" w:type="dxa"/>
          </w:tcPr>
          <w:p w:rsidR="00DA30F3" w:rsidRDefault="00DA30F3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Егошкин А.Н.</w:t>
            </w:r>
          </w:p>
          <w:p w:rsidR="00DA30F3" w:rsidRDefault="00DA30F3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Астахов В.А.</w:t>
            </w:r>
          </w:p>
        </w:tc>
      </w:tr>
      <w:tr w:rsidR="009B0C91" w:rsidTr="0069731B">
        <w:tc>
          <w:tcPr>
            <w:tcW w:w="9864" w:type="dxa"/>
            <w:gridSpan w:val="4"/>
          </w:tcPr>
          <w:p w:rsidR="009B0C91" w:rsidRPr="009B0C91" w:rsidRDefault="009B0C91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B0C91">
              <w:rPr>
                <w:rFonts w:ascii="Times New Roman" w:hAnsi="Times New Roman"/>
                <w:b/>
                <w:sz w:val="24"/>
                <w:szCs w:val="28"/>
              </w:rPr>
              <w:t>Всероссийский</w:t>
            </w:r>
          </w:p>
        </w:tc>
      </w:tr>
      <w:tr w:rsidR="009B4424" w:rsidTr="009B0C91">
        <w:tc>
          <w:tcPr>
            <w:tcW w:w="2948" w:type="dxa"/>
          </w:tcPr>
          <w:p w:rsidR="009B4424" w:rsidRDefault="006158C2" w:rsidP="00FD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для участников военно-патриотических объединений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1" name="Рисунок 1" descr="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на право получение путевки </w:t>
            </w:r>
            <w:r w:rsidR="00FD7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МЦД «Артек» (обучение по программе «Школа будущих командиров»)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48" w:type="dxa"/>
          </w:tcPr>
          <w:p w:rsidR="009B4424" w:rsidRDefault="006158C2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Гольцман Артем</w:t>
            </w:r>
          </w:p>
          <w:p w:rsidR="007A4C73" w:rsidRDefault="007A4C73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объединение «Рота Почетного караула»</w:t>
            </w:r>
          </w:p>
        </w:tc>
        <w:tc>
          <w:tcPr>
            <w:tcW w:w="1984" w:type="dxa"/>
          </w:tcPr>
          <w:p w:rsidR="009B4424" w:rsidRDefault="006158C2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  <w:tc>
          <w:tcPr>
            <w:tcW w:w="1984" w:type="dxa"/>
          </w:tcPr>
          <w:p w:rsidR="009B4424" w:rsidRDefault="006158C2" w:rsidP="009B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Егошкин А.Н.</w:t>
            </w:r>
          </w:p>
        </w:tc>
      </w:tr>
      <w:tr w:rsidR="00640930" w:rsidTr="009B0C91">
        <w:tc>
          <w:tcPr>
            <w:tcW w:w="2948" w:type="dxa"/>
          </w:tcPr>
          <w:p w:rsidR="00640930" w:rsidRDefault="00FD7DF9" w:rsidP="009B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для участников военно-патриотических объединений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2" name="Рисунок 1" descr="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на право получение путевки ВДЦ «Орленок» (обучение по программе «Юнармеец»)  </w:t>
            </w:r>
          </w:p>
        </w:tc>
        <w:tc>
          <w:tcPr>
            <w:tcW w:w="2948" w:type="dxa"/>
          </w:tcPr>
          <w:p w:rsidR="00640930" w:rsidRDefault="00640930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Гольцман Артем</w:t>
            </w:r>
          </w:p>
          <w:p w:rsidR="007A4C73" w:rsidRDefault="007A4C73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объединение «Рота Почетного караула»</w:t>
            </w:r>
          </w:p>
        </w:tc>
        <w:tc>
          <w:tcPr>
            <w:tcW w:w="1984" w:type="dxa"/>
          </w:tcPr>
          <w:p w:rsidR="00640930" w:rsidRDefault="00640930" w:rsidP="00640930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победитель</w:t>
            </w:r>
          </w:p>
          <w:p w:rsidR="00640930" w:rsidRDefault="00640930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640930" w:rsidRDefault="00640930" w:rsidP="009B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Егошкин А.Н.</w:t>
            </w:r>
          </w:p>
          <w:p w:rsidR="00640930" w:rsidRDefault="00640930" w:rsidP="009B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 В.А.</w:t>
            </w:r>
          </w:p>
        </w:tc>
      </w:tr>
      <w:tr w:rsidR="00DA30F3" w:rsidTr="000B389F">
        <w:tc>
          <w:tcPr>
            <w:tcW w:w="9864" w:type="dxa"/>
            <w:gridSpan w:val="4"/>
          </w:tcPr>
          <w:p w:rsidR="00DA30F3" w:rsidRPr="00DA30F3" w:rsidRDefault="00DA30F3" w:rsidP="009B0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F3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</w:t>
            </w:r>
          </w:p>
        </w:tc>
      </w:tr>
      <w:tr w:rsidR="009B4424" w:rsidTr="009B0C91">
        <w:tc>
          <w:tcPr>
            <w:tcW w:w="2948" w:type="dxa"/>
          </w:tcPr>
          <w:p w:rsidR="009B4424" w:rsidRDefault="00DA30F3" w:rsidP="009B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военно-спортивная эстафета «Внуки Маргелова» (Архангельская область)</w:t>
            </w:r>
          </w:p>
        </w:tc>
        <w:tc>
          <w:tcPr>
            <w:tcW w:w="2948" w:type="dxa"/>
          </w:tcPr>
          <w:p w:rsidR="009B4424" w:rsidRDefault="00DA30F3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команда (7 человек)</w:t>
            </w:r>
          </w:p>
          <w:p w:rsidR="00FD7DF9" w:rsidRDefault="007A4C73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="00FD7DF9">
              <w:rPr>
                <w:rFonts w:ascii="Times New Roman" w:hAnsi="Times New Roman"/>
                <w:sz w:val="24"/>
                <w:szCs w:val="28"/>
              </w:rPr>
              <w:t>бъединение «Строевая подготовка»</w:t>
            </w:r>
          </w:p>
        </w:tc>
        <w:tc>
          <w:tcPr>
            <w:tcW w:w="1984" w:type="dxa"/>
          </w:tcPr>
          <w:p w:rsidR="009B4424" w:rsidRDefault="00DA30F3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участие</w:t>
            </w:r>
          </w:p>
        </w:tc>
        <w:tc>
          <w:tcPr>
            <w:tcW w:w="1984" w:type="dxa"/>
          </w:tcPr>
          <w:p w:rsidR="00DA30F3" w:rsidRDefault="00DA30F3" w:rsidP="009B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С.Д.</w:t>
            </w:r>
          </w:p>
          <w:p w:rsidR="009B4424" w:rsidRDefault="00DA30F3" w:rsidP="009B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Манакин Р.С.</w:t>
            </w:r>
          </w:p>
          <w:p w:rsidR="00DA30F3" w:rsidRDefault="00DA30F3" w:rsidP="009B0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0F3" w:rsidTr="000B389F">
        <w:tc>
          <w:tcPr>
            <w:tcW w:w="9864" w:type="dxa"/>
            <w:gridSpan w:val="4"/>
          </w:tcPr>
          <w:p w:rsidR="00DA30F3" w:rsidRPr="00DA30F3" w:rsidRDefault="00DA30F3" w:rsidP="009B0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F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</w:tr>
      <w:tr w:rsidR="009B4424" w:rsidTr="009B0C91">
        <w:tc>
          <w:tcPr>
            <w:tcW w:w="2948" w:type="dxa"/>
          </w:tcPr>
          <w:p w:rsidR="009B4424" w:rsidRDefault="00DA30F3" w:rsidP="009B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 творческих работ «Мечта зовет нас к звездам»</w:t>
            </w:r>
          </w:p>
        </w:tc>
        <w:tc>
          <w:tcPr>
            <w:tcW w:w="2948" w:type="dxa"/>
          </w:tcPr>
          <w:p w:rsidR="009B4424" w:rsidRDefault="00DA30F3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Иванова Ирина</w:t>
            </w:r>
          </w:p>
          <w:p w:rsidR="00FD7DF9" w:rsidRDefault="007A4C73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="00FD7DF9">
              <w:rPr>
                <w:rFonts w:ascii="Times New Roman" w:hAnsi="Times New Roman"/>
                <w:sz w:val="24"/>
                <w:szCs w:val="28"/>
              </w:rPr>
              <w:t>б</w:t>
            </w:r>
            <w:r>
              <w:rPr>
                <w:rFonts w:ascii="Times New Roman" w:hAnsi="Times New Roman"/>
                <w:sz w:val="24"/>
                <w:szCs w:val="28"/>
              </w:rPr>
              <w:t>ъединение «Поисковый отряд «Верность»</w:t>
            </w:r>
          </w:p>
        </w:tc>
        <w:tc>
          <w:tcPr>
            <w:tcW w:w="1984" w:type="dxa"/>
          </w:tcPr>
          <w:p w:rsidR="009B4424" w:rsidRDefault="00DA30F3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место</w:t>
            </w:r>
          </w:p>
        </w:tc>
        <w:tc>
          <w:tcPr>
            <w:tcW w:w="1984" w:type="dxa"/>
          </w:tcPr>
          <w:p w:rsidR="009B4424" w:rsidRDefault="00DA30F3" w:rsidP="009B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Волохова Л.Н.</w:t>
            </w:r>
          </w:p>
        </w:tc>
      </w:tr>
      <w:tr w:rsidR="00DA30F3" w:rsidTr="009B0C91">
        <w:tc>
          <w:tcPr>
            <w:tcW w:w="2948" w:type="dxa"/>
          </w:tcPr>
          <w:p w:rsidR="00DA30F3" w:rsidRDefault="00DA30F3" w:rsidP="009B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«Летчики</w:t>
            </w:r>
            <w:r w:rsidR="00191DCE">
              <w:rPr>
                <w:rFonts w:ascii="Times New Roman" w:hAnsi="Times New Roman" w:cs="Times New Roman"/>
                <w:sz w:val="24"/>
                <w:szCs w:val="24"/>
              </w:rPr>
              <w:t xml:space="preserve">- герои» в рамках Президентского проекта «Гордость Отчизны» </w:t>
            </w:r>
          </w:p>
        </w:tc>
        <w:tc>
          <w:tcPr>
            <w:tcW w:w="2948" w:type="dxa"/>
          </w:tcPr>
          <w:p w:rsidR="00DA30F3" w:rsidRDefault="00640930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коллективная</w:t>
            </w:r>
            <w:r w:rsidR="00191DCE">
              <w:rPr>
                <w:rFonts w:ascii="Times New Roman" w:hAnsi="Times New Roman"/>
                <w:sz w:val="24"/>
                <w:szCs w:val="28"/>
              </w:rPr>
              <w:t xml:space="preserve"> работа</w:t>
            </w:r>
          </w:p>
          <w:p w:rsidR="007A4C73" w:rsidRDefault="007A4C73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объединение «Поисковый отряд «Верность»</w:t>
            </w:r>
          </w:p>
        </w:tc>
        <w:tc>
          <w:tcPr>
            <w:tcW w:w="1984" w:type="dxa"/>
          </w:tcPr>
          <w:p w:rsidR="00DA30F3" w:rsidRDefault="00640930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  <w:tc>
          <w:tcPr>
            <w:tcW w:w="1984" w:type="dxa"/>
          </w:tcPr>
          <w:p w:rsidR="00DA30F3" w:rsidRDefault="00640930" w:rsidP="009B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Волохова Л.Н.</w:t>
            </w:r>
          </w:p>
        </w:tc>
      </w:tr>
      <w:tr w:rsidR="00DA30F3" w:rsidTr="009B0C91">
        <w:tc>
          <w:tcPr>
            <w:tcW w:w="2948" w:type="dxa"/>
          </w:tcPr>
          <w:p w:rsidR="00DA30F3" w:rsidRDefault="00640930" w:rsidP="009B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Парад-смотр юнармейских отрядов, военно-патриотических объединений</w:t>
            </w:r>
          </w:p>
        </w:tc>
        <w:tc>
          <w:tcPr>
            <w:tcW w:w="2948" w:type="dxa"/>
          </w:tcPr>
          <w:p w:rsidR="00DA30F3" w:rsidRDefault="00640930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команда</w:t>
            </w:r>
          </w:p>
          <w:p w:rsidR="007A4C73" w:rsidRDefault="007A4C73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объединение «Рота Почетного караула»</w:t>
            </w:r>
          </w:p>
        </w:tc>
        <w:tc>
          <w:tcPr>
            <w:tcW w:w="1984" w:type="dxa"/>
          </w:tcPr>
          <w:p w:rsidR="00DA30F3" w:rsidRDefault="00640930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место</w:t>
            </w:r>
          </w:p>
        </w:tc>
        <w:tc>
          <w:tcPr>
            <w:tcW w:w="1984" w:type="dxa"/>
          </w:tcPr>
          <w:p w:rsidR="00DA30F3" w:rsidRDefault="00640930" w:rsidP="009B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Егошкин А.Н.</w:t>
            </w:r>
          </w:p>
          <w:p w:rsidR="00640930" w:rsidRDefault="00640930" w:rsidP="009B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Астахов </w:t>
            </w:r>
            <w:r w:rsidR="00E33282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640930" w:rsidTr="000B389F">
        <w:tc>
          <w:tcPr>
            <w:tcW w:w="9864" w:type="dxa"/>
            <w:gridSpan w:val="4"/>
          </w:tcPr>
          <w:p w:rsidR="00640930" w:rsidRPr="00640930" w:rsidRDefault="00640930" w:rsidP="009B0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3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</w:tr>
      <w:tr w:rsidR="00DA30F3" w:rsidTr="009B0C91">
        <w:tc>
          <w:tcPr>
            <w:tcW w:w="2948" w:type="dxa"/>
          </w:tcPr>
          <w:p w:rsidR="00DA30F3" w:rsidRDefault="00640930" w:rsidP="009B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чтения «Твои земляки – Герои Советского Союза»</w:t>
            </w:r>
          </w:p>
        </w:tc>
        <w:tc>
          <w:tcPr>
            <w:tcW w:w="2948" w:type="dxa"/>
          </w:tcPr>
          <w:p w:rsidR="00DA30F3" w:rsidRDefault="00640930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коллективная работа</w:t>
            </w:r>
          </w:p>
          <w:p w:rsidR="007A4C73" w:rsidRDefault="007A4C73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объединение «Поисковый отряд «Верность»</w:t>
            </w:r>
          </w:p>
        </w:tc>
        <w:tc>
          <w:tcPr>
            <w:tcW w:w="1984" w:type="dxa"/>
          </w:tcPr>
          <w:p w:rsidR="00DA30F3" w:rsidRDefault="00640930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  <w:tc>
          <w:tcPr>
            <w:tcW w:w="1984" w:type="dxa"/>
          </w:tcPr>
          <w:p w:rsidR="00DA30F3" w:rsidRDefault="00640930" w:rsidP="009B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Волохова Л.Н.</w:t>
            </w:r>
          </w:p>
        </w:tc>
      </w:tr>
      <w:tr w:rsidR="00DA30F3" w:rsidTr="009B0C91">
        <w:tc>
          <w:tcPr>
            <w:tcW w:w="2948" w:type="dxa"/>
          </w:tcPr>
          <w:p w:rsidR="00DA30F3" w:rsidRDefault="00640930" w:rsidP="009B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 среди юнармейских отрядов «Служу Росси!»</w:t>
            </w:r>
          </w:p>
        </w:tc>
        <w:tc>
          <w:tcPr>
            <w:tcW w:w="2948" w:type="dxa"/>
          </w:tcPr>
          <w:p w:rsidR="00DA30F3" w:rsidRDefault="00640930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команд</w:t>
            </w:r>
            <w:r w:rsidR="00511759">
              <w:rPr>
                <w:rFonts w:ascii="Times New Roman" w:hAnsi="Times New Roman"/>
                <w:sz w:val="24"/>
                <w:szCs w:val="28"/>
              </w:rPr>
              <w:t>ы</w:t>
            </w:r>
          </w:p>
          <w:p w:rsidR="007A4C73" w:rsidRDefault="007A4C73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объединение «Рота Почетного караула»</w:t>
            </w:r>
          </w:p>
        </w:tc>
        <w:tc>
          <w:tcPr>
            <w:tcW w:w="1984" w:type="dxa"/>
          </w:tcPr>
          <w:p w:rsidR="00DA30F3" w:rsidRDefault="00640930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место – ст.гр.</w:t>
            </w:r>
          </w:p>
          <w:p w:rsidR="00640930" w:rsidRDefault="00640930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место – ст.гр.</w:t>
            </w:r>
          </w:p>
          <w:p w:rsidR="00640930" w:rsidRDefault="00640930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место – мл.гр.</w:t>
            </w:r>
          </w:p>
        </w:tc>
        <w:tc>
          <w:tcPr>
            <w:tcW w:w="1984" w:type="dxa"/>
          </w:tcPr>
          <w:p w:rsidR="00E33282" w:rsidRDefault="00E33282" w:rsidP="00E3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Егошкин А.Н.</w:t>
            </w:r>
          </w:p>
          <w:p w:rsidR="00DA30F3" w:rsidRDefault="00E33282" w:rsidP="00E3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 В.А.</w:t>
            </w:r>
          </w:p>
        </w:tc>
      </w:tr>
      <w:tr w:rsidR="00DA30F3" w:rsidTr="009B0C91">
        <w:tc>
          <w:tcPr>
            <w:tcW w:w="2948" w:type="dxa"/>
          </w:tcPr>
          <w:p w:rsidR="00DA30F3" w:rsidRDefault="00640930" w:rsidP="009B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военно-спортивная игра «Патриот»</w:t>
            </w:r>
          </w:p>
        </w:tc>
        <w:tc>
          <w:tcPr>
            <w:tcW w:w="2948" w:type="dxa"/>
          </w:tcPr>
          <w:p w:rsidR="00DA30F3" w:rsidRDefault="00511759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команды</w:t>
            </w:r>
          </w:p>
          <w:p w:rsidR="007A4C73" w:rsidRDefault="007A4C73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объединение «Рота Почетного караула»</w:t>
            </w:r>
          </w:p>
        </w:tc>
        <w:tc>
          <w:tcPr>
            <w:tcW w:w="1984" w:type="dxa"/>
          </w:tcPr>
          <w:p w:rsidR="00DA30F3" w:rsidRDefault="00511759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  <w:p w:rsidR="00511759" w:rsidRDefault="00511759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</w:tc>
        <w:tc>
          <w:tcPr>
            <w:tcW w:w="1984" w:type="dxa"/>
          </w:tcPr>
          <w:p w:rsidR="00E33282" w:rsidRDefault="00E33282" w:rsidP="00E3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Егошкин А.Н.</w:t>
            </w:r>
          </w:p>
          <w:p w:rsidR="00DA30F3" w:rsidRDefault="00E33282" w:rsidP="00E3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 В.А.</w:t>
            </w:r>
          </w:p>
          <w:p w:rsidR="00E33282" w:rsidRDefault="00E33282" w:rsidP="00E3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С.Д.</w:t>
            </w:r>
          </w:p>
        </w:tc>
      </w:tr>
      <w:tr w:rsidR="00DA30F3" w:rsidTr="009B0C91">
        <w:tc>
          <w:tcPr>
            <w:tcW w:w="2948" w:type="dxa"/>
          </w:tcPr>
          <w:p w:rsidR="00DA30F3" w:rsidRDefault="00E33282" w:rsidP="009B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чтения среди учащихся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«Век доблести и славы</w:t>
            </w:r>
            <w:r w:rsidR="008118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посвященные 100-летию РВВДКУ»</w:t>
            </w:r>
          </w:p>
        </w:tc>
        <w:tc>
          <w:tcPr>
            <w:tcW w:w="2948" w:type="dxa"/>
          </w:tcPr>
          <w:p w:rsidR="00DA30F3" w:rsidRDefault="00E33282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коллективная работа</w:t>
            </w:r>
          </w:p>
          <w:p w:rsidR="007A4C73" w:rsidRDefault="007A4C73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объединение «Поисковый отряд «Верность»</w:t>
            </w:r>
          </w:p>
        </w:tc>
        <w:tc>
          <w:tcPr>
            <w:tcW w:w="1984" w:type="dxa"/>
          </w:tcPr>
          <w:p w:rsidR="00DA30F3" w:rsidRDefault="00E33282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  <w:tc>
          <w:tcPr>
            <w:tcW w:w="1984" w:type="dxa"/>
          </w:tcPr>
          <w:p w:rsidR="00DA30F3" w:rsidRDefault="00E33282" w:rsidP="009B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Волохова Л.Н.</w:t>
            </w:r>
          </w:p>
        </w:tc>
      </w:tr>
      <w:tr w:rsidR="0081184B" w:rsidTr="009B0C91">
        <w:tc>
          <w:tcPr>
            <w:tcW w:w="2948" w:type="dxa"/>
          </w:tcPr>
          <w:p w:rsidR="0081184B" w:rsidRDefault="0081184B" w:rsidP="009B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поздравлений в рамках празднования 100-летию РВВДКУ»</w:t>
            </w:r>
          </w:p>
        </w:tc>
        <w:tc>
          <w:tcPr>
            <w:tcW w:w="2948" w:type="dxa"/>
          </w:tcPr>
          <w:p w:rsidR="0081184B" w:rsidRDefault="0081184B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коллективная работа</w:t>
            </w:r>
          </w:p>
          <w:p w:rsidR="007A4C73" w:rsidRDefault="007A4C73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объединение «Юный военный корреспондент»</w:t>
            </w:r>
          </w:p>
        </w:tc>
        <w:tc>
          <w:tcPr>
            <w:tcW w:w="1984" w:type="dxa"/>
          </w:tcPr>
          <w:p w:rsidR="0081184B" w:rsidRDefault="0081184B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  <w:tc>
          <w:tcPr>
            <w:tcW w:w="1984" w:type="dxa"/>
          </w:tcPr>
          <w:p w:rsidR="0081184B" w:rsidRDefault="0081184B" w:rsidP="009B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Алтухова Е.А.</w:t>
            </w:r>
          </w:p>
        </w:tc>
      </w:tr>
      <w:tr w:rsidR="009B4424" w:rsidTr="009B0C91">
        <w:tc>
          <w:tcPr>
            <w:tcW w:w="2948" w:type="dxa"/>
          </w:tcPr>
          <w:p w:rsidR="009B4424" w:rsidRDefault="00E33282" w:rsidP="009B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«Твой выбор»</w:t>
            </w:r>
          </w:p>
        </w:tc>
        <w:tc>
          <w:tcPr>
            <w:tcW w:w="2948" w:type="dxa"/>
          </w:tcPr>
          <w:p w:rsidR="009B4424" w:rsidRDefault="00E33282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команда</w:t>
            </w:r>
          </w:p>
          <w:p w:rsidR="007A4C73" w:rsidRDefault="007A4C73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объединение «Строевая подготовка»</w:t>
            </w:r>
          </w:p>
        </w:tc>
        <w:tc>
          <w:tcPr>
            <w:tcW w:w="1984" w:type="dxa"/>
          </w:tcPr>
          <w:p w:rsidR="009B4424" w:rsidRDefault="00E33282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место</w:t>
            </w:r>
          </w:p>
        </w:tc>
        <w:tc>
          <w:tcPr>
            <w:tcW w:w="1984" w:type="dxa"/>
          </w:tcPr>
          <w:p w:rsidR="009B4424" w:rsidRDefault="00E33282" w:rsidP="009B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С.Д.</w:t>
            </w:r>
          </w:p>
          <w:p w:rsidR="00E33282" w:rsidRDefault="00E33282" w:rsidP="009B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Манакин Р.С.</w:t>
            </w:r>
          </w:p>
        </w:tc>
      </w:tr>
      <w:tr w:rsidR="00E33282" w:rsidTr="009B0C91">
        <w:tc>
          <w:tcPr>
            <w:tcW w:w="2948" w:type="dxa"/>
          </w:tcPr>
          <w:p w:rsidR="00E33282" w:rsidRDefault="00E33282" w:rsidP="009B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соревновании по стрельбе из пневматической винтовки, посвященные 30-летию вывода ОКСВ из Афганистана</w:t>
            </w:r>
          </w:p>
        </w:tc>
        <w:tc>
          <w:tcPr>
            <w:tcW w:w="2948" w:type="dxa"/>
          </w:tcPr>
          <w:p w:rsidR="00E33282" w:rsidRDefault="00E33282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команда</w:t>
            </w:r>
          </w:p>
          <w:p w:rsidR="007A4C73" w:rsidRDefault="007A4C73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объединение «Строевая подготовка»</w:t>
            </w:r>
          </w:p>
        </w:tc>
        <w:tc>
          <w:tcPr>
            <w:tcW w:w="1984" w:type="dxa"/>
          </w:tcPr>
          <w:p w:rsidR="00E33282" w:rsidRDefault="00E33282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  <w:tc>
          <w:tcPr>
            <w:tcW w:w="1984" w:type="dxa"/>
          </w:tcPr>
          <w:p w:rsidR="00E33282" w:rsidRDefault="00E33282" w:rsidP="00E3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С.Д.</w:t>
            </w:r>
          </w:p>
          <w:p w:rsidR="00E33282" w:rsidRDefault="00E33282" w:rsidP="00E3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Манакин Р.С.</w:t>
            </w:r>
          </w:p>
        </w:tc>
      </w:tr>
      <w:tr w:rsidR="00E33282" w:rsidTr="009B0C91">
        <w:tc>
          <w:tcPr>
            <w:tcW w:w="2948" w:type="dxa"/>
          </w:tcPr>
          <w:p w:rsidR="00E33282" w:rsidRPr="00CA7AAB" w:rsidRDefault="00CA7AAB" w:rsidP="009B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84B">
              <w:rPr>
                <w:rFonts w:ascii="Times New Roman" w:hAnsi="Times New Roman" w:cs="Times New Roman"/>
                <w:sz w:val="24"/>
                <w:szCs w:val="24"/>
              </w:rPr>
              <w:t>фестиваль «Школьный музей»</w:t>
            </w:r>
          </w:p>
        </w:tc>
        <w:tc>
          <w:tcPr>
            <w:tcW w:w="2948" w:type="dxa"/>
          </w:tcPr>
          <w:p w:rsidR="00E33282" w:rsidRDefault="0081184B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коллективная работа</w:t>
            </w:r>
          </w:p>
          <w:p w:rsidR="007A4C73" w:rsidRDefault="007A4C73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объединение «Поисковый отряд «Верность»</w:t>
            </w:r>
          </w:p>
        </w:tc>
        <w:tc>
          <w:tcPr>
            <w:tcW w:w="1984" w:type="dxa"/>
          </w:tcPr>
          <w:p w:rsidR="00E33282" w:rsidRDefault="0081184B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место</w:t>
            </w:r>
          </w:p>
        </w:tc>
        <w:tc>
          <w:tcPr>
            <w:tcW w:w="1984" w:type="dxa"/>
          </w:tcPr>
          <w:p w:rsidR="00E33282" w:rsidRDefault="0081184B" w:rsidP="009B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Волохова Л.Н.</w:t>
            </w:r>
          </w:p>
        </w:tc>
      </w:tr>
      <w:tr w:rsidR="00E33282" w:rsidTr="009B0C91">
        <w:tc>
          <w:tcPr>
            <w:tcW w:w="2948" w:type="dxa"/>
          </w:tcPr>
          <w:p w:rsidR="00E33282" w:rsidRDefault="0081184B" w:rsidP="009B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юнармейский квест «Равнение на героев»</w:t>
            </w:r>
          </w:p>
        </w:tc>
        <w:tc>
          <w:tcPr>
            <w:tcW w:w="2948" w:type="dxa"/>
          </w:tcPr>
          <w:p w:rsidR="00E33282" w:rsidRDefault="0081184B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команда</w:t>
            </w:r>
          </w:p>
          <w:p w:rsidR="007A4C73" w:rsidRDefault="007A4C73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объединение «Строевая подготовка»</w:t>
            </w:r>
          </w:p>
        </w:tc>
        <w:tc>
          <w:tcPr>
            <w:tcW w:w="1984" w:type="dxa"/>
          </w:tcPr>
          <w:p w:rsidR="00E33282" w:rsidRDefault="0081184B" w:rsidP="00080F5D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место</w:t>
            </w:r>
          </w:p>
        </w:tc>
        <w:tc>
          <w:tcPr>
            <w:tcW w:w="1984" w:type="dxa"/>
          </w:tcPr>
          <w:p w:rsidR="0081184B" w:rsidRDefault="0081184B" w:rsidP="008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С.Д.</w:t>
            </w:r>
          </w:p>
          <w:p w:rsidR="00E33282" w:rsidRDefault="0081184B" w:rsidP="008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Манакин Р.С.</w:t>
            </w:r>
          </w:p>
        </w:tc>
      </w:tr>
    </w:tbl>
    <w:p w:rsidR="00D2653C" w:rsidRPr="00D2653C" w:rsidRDefault="00D2653C" w:rsidP="00FB54D4">
      <w:pPr>
        <w:pStyle w:val="ab"/>
        <w:spacing w:line="240" w:lineRule="atLeast"/>
        <w:ind w:firstLine="708"/>
        <w:jc w:val="both"/>
        <w:rPr>
          <w:rFonts w:ascii="Times New Roman" w:hAnsi="Times New Roman"/>
          <w:sz w:val="24"/>
          <w:szCs w:val="28"/>
        </w:rPr>
      </w:pPr>
      <w:r w:rsidRPr="00D2653C">
        <w:rPr>
          <w:rFonts w:ascii="Times New Roman" w:hAnsi="Times New Roman"/>
          <w:sz w:val="24"/>
          <w:szCs w:val="28"/>
        </w:rPr>
        <w:t xml:space="preserve">За отчетный </w:t>
      </w:r>
      <w:r w:rsidR="0081184B">
        <w:rPr>
          <w:rFonts w:ascii="Times New Roman" w:hAnsi="Times New Roman"/>
          <w:sz w:val="24"/>
          <w:szCs w:val="28"/>
        </w:rPr>
        <w:t>период бойцы поискового</w:t>
      </w:r>
      <w:r w:rsidRPr="00D2653C">
        <w:rPr>
          <w:rFonts w:ascii="Times New Roman" w:hAnsi="Times New Roman"/>
          <w:sz w:val="24"/>
          <w:szCs w:val="28"/>
        </w:rPr>
        <w:t xml:space="preserve"> отряд</w:t>
      </w:r>
      <w:r w:rsidR="0081184B">
        <w:rPr>
          <w:rFonts w:ascii="Times New Roman" w:hAnsi="Times New Roman"/>
          <w:sz w:val="24"/>
          <w:szCs w:val="28"/>
        </w:rPr>
        <w:t>а</w:t>
      </w:r>
      <w:r w:rsidRPr="00D2653C">
        <w:rPr>
          <w:rFonts w:ascii="Times New Roman" w:hAnsi="Times New Roman"/>
          <w:sz w:val="24"/>
          <w:szCs w:val="28"/>
        </w:rPr>
        <w:t xml:space="preserve"> «Верность» награждены </w:t>
      </w:r>
      <w:r w:rsidR="0081184B">
        <w:rPr>
          <w:rFonts w:ascii="Times New Roman" w:hAnsi="Times New Roman"/>
          <w:sz w:val="24"/>
          <w:szCs w:val="28"/>
        </w:rPr>
        <w:t xml:space="preserve">Почетной грамотой </w:t>
      </w:r>
      <w:r w:rsidRPr="00D2653C">
        <w:rPr>
          <w:rFonts w:ascii="Times New Roman" w:hAnsi="Times New Roman"/>
          <w:sz w:val="24"/>
          <w:szCs w:val="28"/>
        </w:rPr>
        <w:t>по итогам поисковой деятельности в составе регионального поискового отряда «Ока-Рязань»</w:t>
      </w:r>
      <w:r>
        <w:rPr>
          <w:rFonts w:ascii="Times New Roman" w:hAnsi="Times New Roman"/>
          <w:sz w:val="24"/>
          <w:szCs w:val="28"/>
        </w:rPr>
        <w:t>.</w:t>
      </w:r>
    </w:p>
    <w:p w:rsidR="009B0C91" w:rsidRPr="00A50659" w:rsidRDefault="00A408E4" w:rsidP="00080F5D">
      <w:pPr>
        <w:pStyle w:val="ab"/>
        <w:spacing w:line="240" w:lineRule="atLeast"/>
        <w:jc w:val="both"/>
        <w:rPr>
          <w:rFonts w:ascii="Times New Roman" w:hAnsi="Times New Roman"/>
          <w:b/>
          <w:sz w:val="24"/>
          <w:szCs w:val="28"/>
        </w:rPr>
      </w:pPr>
      <w:r w:rsidRPr="00A50659">
        <w:rPr>
          <w:rFonts w:ascii="Times New Roman" w:hAnsi="Times New Roman"/>
          <w:b/>
          <w:sz w:val="24"/>
          <w:szCs w:val="28"/>
        </w:rPr>
        <w:t>Выводы и предложения.</w:t>
      </w:r>
    </w:p>
    <w:p w:rsidR="00A408E4" w:rsidRPr="00A408E4" w:rsidRDefault="00A408E4" w:rsidP="00A408E4">
      <w:pPr>
        <w:pStyle w:val="Default"/>
        <w:ind w:firstLine="567"/>
        <w:jc w:val="both"/>
      </w:pPr>
      <w:r w:rsidRPr="00A408E4">
        <w:t xml:space="preserve">Организация учебного процесса соответствует требованиям действующих нормативно-правовых документов. </w:t>
      </w:r>
    </w:p>
    <w:p w:rsidR="00A408E4" w:rsidRPr="00A408E4" w:rsidRDefault="00A408E4" w:rsidP="00A408E4">
      <w:pPr>
        <w:shd w:val="clear" w:color="auto" w:fill="FFFFFF"/>
        <w:spacing w:after="0" w:line="0" w:lineRule="atLeast"/>
        <w:ind w:left="34" w:right="11" w:firstLine="533"/>
        <w:jc w:val="both"/>
        <w:rPr>
          <w:rFonts w:ascii="Times New Roman" w:hAnsi="Times New Roman"/>
          <w:sz w:val="24"/>
          <w:szCs w:val="24"/>
        </w:rPr>
      </w:pPr>
      <w:r w:rsidRPr="00A408E4">
        <w:rPr>
          <w:rFonts w:ascii="Times New Roman" w:hAnsi="Times New Roman"/>
          <w:sz w:val="24"/>
          <w:szCs w:val="24"/>
        </w:rPr>
        <w:t>Качественный и количественный показатели реализации образовательных программ стабильны.</w:t>
      </w:r>
    </w:p>
    <w:p w:rsidR="00A408E4" w:rsidRDefault="00A408E4" w:rsidP="00A40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408E4">
        <w:rPr>
          <w:rFonts w:ascii="Times New Roman" w:hAnsi="Times New Roman"/>
          <w:color w:val="000000"/>
          <w:sz w:val="24"/>
          <w:szCs w:val="24"/>
        </w:rPr>
        <w:t>Педагогический коллектив продолжает работу по совершенствованию качества организации учебного процесса, внедрению форм обучения на основе применения современных технологий.</w:t>
      </w:r>
    </w:p>
    <w:p w:rsidR="00DC17DF" w:rsidRPr="00A408E4" w:rsidRDefault="00DC17DF" w:rsidP="00A40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Увеличение числа учащихся, участвующих в мероприятиях международного и всероссийского уровня.</w:t>
      </w:r>
    </w:p>
    <w:p w:rsidR="009B0C91" w:rsidRDefault="009B0C91" w:rsidP="00080F5D">
      <w:pPr>
        <w:pStyle w:val="ab"/>
        <w:spacing w:line="240" w:lineRule="atLeast"/>
        <w:jc w:val="both"/>
        <w:rPr>
          <w:rFonts w:ascii="Times New Roman" w:hAnsi="Times New Roman"/>
          <w:sz w:val="24"/>
          <w:szCs w:val="28"/>
        </w:rPr>
      </w:pPr>
    </w:p>
    <w:p w:rsidR="00A50659" w:rsidRPr="00A50659" w:rsidRDefault="00A50659" w:rsidP="00A5065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A50659">
        <w:rPr>
          <w:rFonts w:ascii="Times New Roman" w:hAnsi="Times New Roman"/>
          <w:b/>
          <w:sz w:val="24"/>
          <w:szCs w:val="24"/>
        </w:rPr>
        <w:t>9.Характеристика системы воспитания в учреждении</w:t>
      </w:r>
    </w:p>
    <w:p w:rsidR="0069731B" w:rsidRDefault="0069731B" w:rsidP="00FB54D4">
      <w:pPr>
        <w:pStyle w:val="ab"/>
        <w:spacing w:line="240" w:lineRule="atLeast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Воспитательная деятельность Центра строится на основе организации</w:t>
      </w:r>
      <w:r w:rsidR="00B15BBB">
        <w:rPr>
          <w:rFonts w:ascii="Times New Roman" w:hAnsi="Times New Roman"/>
          <w:sz w:val="24"/>
          <w:szCs w:val="28"/>
        </w:rPr>
        <w:t xml:space="preserve"> и проведении мероприятий муниципального уровня</w:t>
      </w:r>
      <w:r w:rsidR="004C4D2F">
        <w:rPr>
          <w:rFonts w:ascii="Times New Roman" w:hAnsi="Times New Roman"/>
          <w:sz w:val="24"/>
          <w:szCs w:val="28"/>
        </w:rPr>
        <w:t xml:space="preserve"> и участия обучающихся в мероприятиях различного уровня.</w:t>
      </w:r>
    </w:p>
    <w:p w:rsidR="004C4D2F" w:rsidRDefault="004C4D2F" w:rsidP="00FB54D4">
      <w:pPr>
        <w:pStyle w:val="ab"/>
        <w:spacing w:line="240" w:lineRule="atLeast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Воспитательная работа с обучающимися ведется согласно плану воспитательной работы Центра по следующим направлениям: патриотическое воспитание, формирование здорового образа жизни, формирование нравственных основ личности и духовной культуры, работа с родителями.</w:t>
      </w:r>
    </w:p>
    <w:p w:rsidR="00883FDD" w:rsidRDefault="00883FDD" w:rsidP="00883FDD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83FDD">
        <w:rPr>
          <w:rFonts w:ascii="Times New Roman" w:hAnsi="Times New Roman"/>
          <w:sz w:val="24"/>
          <w:szCs w:val="24"/>
        </w:rPr>
        <w:t xml:space="preserve">Коллектив Центра активно сотрудничает с родителями воспитанников объединений. Родители оказывают помощь учреждению в обновлении материально-технической базы, в проведении </w:t>
      </w:r>
      <w:r>
        <w:rPr>
          <w:rFonts w:ascii="Times New Roman" w:hAnsi="Times New Roman"/>
          <w:sz w:val="24"/>
          <w:szCs w:val="24"/>
        </w:rPr>
        <w:t>различных мероприятий.</w:t>
      </w:r>
    </w:p>
    <w:p w:rsidR="00883FDD" w:rsidRPr="003D0424" w:rsidRDefault="00883FDD" w:rsidP="00883FDD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Обучающиеся центра принимают </w:t>
      </w:r>
      <w:r w:rsidRPr="001A534B">
        <w:rPr>
          <w:rFonts w:ascii="Times New Roman" w:hAnsi="Times New Roman"/>
          <w:sz w:val="24"/>
          <w:szCs w:val="24"/>
        </w:rPr>
        <w:t>участие в городских мероприятиях</w:t>
      </w:r>
      <w:r w:rsidR="005E5C55" w:rsidRPr="00851124">
        <w:rPr>
          <w:rFonts w:ascii="Times New Roman" w:hAnsi="Times New Roman"/>
          <w:sz w:val="24"/>
          <w:szCs w:val="24"/>
        </w:rPr>
        <w:t>:</w:t>
      </w:r>
    </w:p>
    <w:p w:rsidR="005E5C55" w:rsidRDefault="0081184B" w:rsidP="00883FDD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культурное событие «Солдаты, не пришедшие с войны», посвященное увековечиванию памяти погибших в годы Великой Отечественной войны;</w:t>
      </w:r>
    </w:p>
    <w:p w:rsidR="0081184B" w:rsidRDefault="0081184B" w:rsidP="00883FDD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торжественная церемония гашения специальной марки на конвертах дл Москвы и Рязани в рамках празднования 75-летия Победы в Вов, 100-летия со дня образования ВЛКСМ и 75-летия подвига молодогвардейцев и нашего земляка И.Земнухова;</w:t>
      </w:r>
    </w:p>
    <w:p w:rsidR="0081184B" w:rsidRDefault="0081184B" w:rsidP="00883FDD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захоронение останков красноармейца Иванова Якова Васильевича, найденных при раскопках в Великолужском районе Новгородской области;</w:t>
      </w:r>
    </w:p>
    <w:p w:rsidR="0081184B" w:rsidRPr="0081184B" w:rsidRDefault="0081184B" w:rsidP="0081184B">
      <w:pPr>
        <w:pStyle w:val="a3"/>
        <w:numPr>
          <w:ilvl w:val="0"/>
          <w:numId w:val="19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1184B">
        <w:rPr>
          <w:rFonts w:ascii="Times New Roman" w:hAnsi="Times New Roman" w:cs="Times New Roman"/>
          <w:sz w:val="24"/>
          <w:szCs w:val="24"/>
        </w:rPr>
        <w:t>сероссийский гражданско-патриотический форум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84B">
        <w:rPr>
          <w:rFonts w:ascii="Times New Roman" w:hAnsi="Times New Roman" w:cs="Times New Roman"/>
          <w:sz w:val="24"/>
          <w:szCs w:val="24"/>
        </w:rPr>
        <w:t>«Мы- граждане России!»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184B" w:rsidRPr="0081184B" w:rsidRDefault="0081184B" w:rsidP="0081184B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просветительская акция «Географический диктант»;</w:t>
      </w:r>
    </w:p>
    <w:p w:rsidR="0081184B" w:rsidRDefault="0081184B" w:rsidP="0081184B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историко-патриотический проект «Рубежи родной земли»;</w:t>
      </w:r>
    </w:p>
    <w:p w:rsidR="0081184B" w:rsidRDefault="0081184B" w:rsidP="0081184B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торжественные мероприятия, посвященные 95-летию со дня рождения И.Земнухова;</w:t>
      </w:r>
    </w:p>
    <w:p w:rsidR="0081184B" w:rsidRPr="0081184B" w:rsidRDefault="0081184B" w:rsidP="0081184B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военно-патриотическая акция «Первый в армии», организованная Первым каналом </w:t>
      </w:r>
    </w:p>
    <w:p w:rsidR="0081184B" w:rsidRDefault="00851124" w:rsidP="0081184B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площадки на основных торжествах в г.Рязани, посвященных празднованию Дня Единства;</w:t>
      </w:r>
    </w:p>
    <w:p w:rsidR="00851124" w:rsidRDefault="00851124" w:rsidP="0081184B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1124">
        <w:rPr>
          <w:rFonts w:ascii="Times New Roman" w:hAnsi="Times New Roman" w:cs="Times New Roman"/>
          <w:sz w:val="24"/>
          <w:szCs w:val="24"/>
        </w:rPr>
        <w:t>торжественные мероприятия, посвященные Дню неизвестного солдата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901" w:rsidRDefault="00966901" w:rsidP="0081184B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66901">
        <w:rPr>
          <w:rFonts w:ascii="Times New Roman" w:hAnsi="Times New Roman" w:cs="Times New Roman"/>
          <w:sz w:val="24"/>
          <w:szCs w:val="24"/>
        </w:rPr>
        <w:t>униципальный этап «Всероссийской акции «Мы</w:t>
      </w:r>
      <w:r w:rsidR="004E192B">
        <w:rPr>
          <w:rFonts w:ascii="Times New Roman" w:hAnsi="Times New Roman" w:cs="Times New Roman"/>
          <w:sz w:val="24"/>
          <w:szCs w:val="24"/>
        </w:rPr>
        <w:t xml:space="preserve"> </w:t>
      </w:r>
      <w:r w:rsidRPr="00966901">
        <w:rPr>
          <w:rFonts w:ascii="Times New Roman" w:hAnsi="Times New Roman" w:cs="Times New Roman"/>
          <w:sz w:val="24"/>
          <w:szCs w:val="24"/>
        </w:rPr>
        <w:t>-граждане России!»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901" w:rsidRPr="00966901" w:rsidRDefault="00966901" w:rsidP="0081184B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урок Мужества, посвященный 30-летию вывода ОКСВ из Афганистана;</w:t>
      </w:r>
    </w:p>
    <w:p w:rsidR="00966901" w:rsidRDefault="00966901" w:rsidP="0081184B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праздничный концерт, посвященный годовщине Победы в Сталинградской битве;</w:t>
      </w:r>
    </w:p>
    <w:p w:rsidR="00966901" w:rsidRDefault="00966901" w:rsidP="0081184B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торжественный митинг, посвященный 30-летию вывода ОКСВ из Афганистана;</w:t>
      </w:r>
    </w:p>
    <w:p w:rsidR="00966901" w:rsidRPr="004E192B" w:rsidRDefault="00966901" w:rsidP="004E192B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торжественная церемония возложения цветов и гирлянд к мемориалу Огонь Вечной Славы;</w:t>
      </w:r>
    </w:p>
    <w:p w:rsidR="00883FDD" w:rsidRPr="001A534B" w:rsidRDefault="00851124" w:rsidP="00883FD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значимые мероприятия </w:t>
      </w:r>
      <w:r w:rsidR="00883FDD" w:rsidRPr="001A534B">
        <w:rPr>
          <w:rFonts w:ascii="Times New Roman" w:hAnsi="Times New Roman" w:cs="Times New Roman"/>
          <w:sz w:val="24"/>
          <w:szCs w:val="24"/>
        </w:rPr>
        <w:t>внутриучрежденческого значения.</w:t>
      </w:r>
    </w:p>
    <w:p w:rsidR="003D0424" w:rsidRPr="003D0424" w:rsidRDefault="00ED7E7E" w:rsidP="003D0424">
      <w:pPr>
        <w:pStyle w:val="a3"/>
        <w:numPr>
          <w:ilvl w:val="0"/>
          <w:numId w:val="20"/>
        </w:numPr>
        <w:spacing w:after="0" w:line="240" w:lineRule="auto"/>
        <w:ind w:hanging="8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дискуссия, посвященная 175-летию со дня рождения М.Д. Скобелева;</w:t>
      </w:r>
    </w:p>
    <w:p w:rsidR="00883FDD" w:rsidRPr="00ED7E7E" w:rsidRDefault="00ED7E7E" w:rsidP="00ED7E7E">
      <w:pPr>
        <w:pStyle w:val="a3"/>
        <w:numPr>
          <w:ilvl w:val="0"/>
          <w:numId w:val="18"/>
        </w:numPr>
        <w:spacing w:after="0" w:line="240" w:lineRule="auto"/>
        <w:ind w:hanging="8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83FDD">
        <w:rPr>
          <w:rFonts w:ascii="Times New Roman" w:hAnsi="Times New Roman" w:cs="Times New Roman"/>
          <w:sz w:val="24"/>
          <w:szCs w:val="24"/>
        </w:rPr>
        <w:t>оржественный прием в кадеты объединения «Рота Почетного караула»;</w:t>
      </w:r>
    </w:p>
    <w:p w:rsidR="00883FDD" w:rsidRDefault="00ED7E7E" w:rsidP="003D0424">
      <w:pPr>
        <w:pStyle w:val="a3"/>
        <w:numPr>
          <w:ilvl w:val="0"/>
          <w:numId w:val="18"/>
        </w:numPr>
        <w:spacing w:after="0" w:line="240" w:lineRule="auto"/>
        <w:ind w:hanging="8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83FDD">
        <w:rPr>
          <w:rFonts w:ascii="Times New Roman" w:hAnsi="Times New Roman" w:cs="Times New Roman"/>
          <w:sz w:val="24"/>
          <w:szCs w:val="24"/>
        </w:rPr>
        <w:t>стреча-портрет с Героем России, гвардии полковником запаса Святосла</w:t>
      </w:r>
      <w:r>
        <w:rPr>
          <w:rFonts w:ascii="Times New Roman" w:hAnsi="Times New Roman" w:cs="Times New Roman"/>
          <w:sz w:val="24"/>
          <w:szCs w:val="24"/>
        </w:rPr>
        <w:t>вом Николаевичем Голубятниковым;</w:t>
      </w:r>
    </w:p>
    <w:p w:rsidR="00ED7E7E" w:rsidRDefault="00ED7E7E" w:rsidP="003D0424">
      <w:pPr>
        <w:pStyle w:val="a3"/>
        <w:numPr>
          <w:ilvl w:val="0"/>
          <w:numId w:val="18"/>
        </w:numPr>
        <w:spacing w:after="0" w:line="240" w:lineRule="auto"/>
        <w:ind w:hanging="8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с Героем России, Депутатом Государственной Думы РФ, начальником училища ВДВ (2010-2012 г.г.) Красовым А.Л. в рамках празднования 100-летия РВВДКУ и др.</w:t>
      </w:r>
    </w:p>
    <w:p w:rsidR="003D0424" w:rsidRPr="001A534B" w:rsidRDefault="003D0424" w:rsidP="003D042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обучающиеся посетили музеи города Рязани, были организованы </w:t>
      </w:r>
      <w:r w:rsidRPr="001A534B">
        <w:rPr>
          <w:rFonts w:ascii="Times New Roman" w:hAnsi="Times New Roman" w:cs="Times New Roman"/>
          <w:sz w:val="24"/>
          <w:szCs w:val="24"/>
        </w:rPr>
        <w:t xml:space="preserve">экскурсионные поездки </w:t>
      </w:r>
    </w:p>
    <w:p w:rsidR="003D0424" w:rsidRDefault="00ED7E7E" w:rsidP="003D0424">
      <w:pPr>
        <w:pStyle w:val="a3"/>
        <w:numPr>
          <w:ilvl w:val="0"/>
          <w:numId w:val="21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национальной программы детского туризма «Моя Россия»;</w:t>
      </w:r>
    </w:p>
    <w:p w:rsidR="00ED7E7E" w:rsidRDefault="00ED7E7E" w:rsidP="003D0424">
      <w:pPr>
        <w:pStyle w:val="a3"/>
        <w:numPr>
          <w:ilvl w:val="0"/>
          <w:numId w:val="21"/>
        </w:numPr>
        <w:spacing w:after="0" w:line="240" w:lineRule="auto"/>
        <w:ind w:left="426" w:firstLine="0"/>
        <w:rPr>
          <w:rStyle w:val="af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f3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Pr="00ED7E7E">
        <w:rPr>
          <w:rStyle w:val="af3"/>
          <w:rFonts w:ascii="Times New Roman" w:hAnsi="Times New Roman" w:cs="Times New Roman"/>
          <w:i w:val="0"/>
          <w:color w:val="auto"/>
          <w:sz w:val="24"/>
          <w:szCs w:val="24"/>
        </w:rPr>
        <w:t>Серафимо-Дивеевский монастырь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E7E">
        <w:rPr>
          <w:rStyle w:val="af3"/>
          <w:rFonts w:ascii="Times New Roman" w:hAnsi="Times New Roman" w:cs="Times New Roman"/>
          <w:i w:val="0"/>
          <w:color w:val="auto"/>
          <w:sz w:val="24"/>
          <w:szCs w:val="24"/>
        </w:rPr>
        <w:t xml:space="preserve">с. Дивеево </w:t>
      </w:r>
      <w:r>
        <w:rPr>
          <w:rStyle w:val="af3"/>
          <w:rFonts w:ascii="Times New Roman" w:hAnsi="Times New Roman" w:cs="Times New Roman"/>
          <w:i w:val="0"/>
          <w:color w:val="auto"/>
          <w:sz w:val="24"/>
          <w:szCs w:val="24"/>
        </w:rPr>
        <w:t>Нижегородской области;</w:t>
      </w:r>
    </w:p>
    <w:p w:rsidR="00ED7E7E" w:rsidRPr="00ED7E7E" w:rsidRDefault="004E192B" w:rsidP="003D0424">
      <w:pPr>
        <w:pStyle w:val="a3"/>
        <w:numPr>
          <w:ilvl w:val="0"/>
          <w:numId w:val="21"/>
        </w:numPr>
        <w:spacing w:after="0" w:line="240" w:lineRule="auto"/>
        <w:ind w:left="426" w:firstLine="0"/>
        <w:rPr>
          <w:rStyle w:val="af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f3"/>
          <w:rFonts w:ascii="Times New Roman" w:hAnsi="Times New Roman" w:cs="Times New Roman"/>
          <w:i w:val="0"/>
          <w:color w:val="auto"/>
          <w:sz w:val="24"/>
          <w:szCs w:val="24"/>
        </w:rPr>
        <w:t>в г. Шацк Р</w:t>
      </w:r>
      <w:r w:rsidR="00ED7E7E">
        <w:rPr>
          <w:rStyle w:val="af3"/>
          <w:rFonts w:ascii="Times New Roman" w:hAnsi="Times New Roman" w:cs="Times New Roman"/>
          <w:i w:val="0"/>
          <w:color w:val="auto"/>
          <w:sz w:val="24"/>
          <w:szCs w:val="24"/>
        </w:rPr>
        <w:t xml:space="preserve">язанской области. </w:t>
      </w:r>
    </w:p>
    <w:p w:rsidR="00883FDD" w:rsidRPr="00ED7E7E" w:rsidRDefault="00883FDD" w:rsidP="00ED7E7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50659" w:rsidRDefault="00862F7D" w:rsidP="00A50659">
      <w:pPr>
        <w:pStyle w:val="af0"/>
        <w:spacing w:after="0" w:line="0" w:lineRule="atLeast"/>
        <w:jc w:val="both"/>
      </w:pPr>
      <w:r>
        <w:t xml:space="preserve">За отчетный период было организовано и проведено </w:t>
      </w:r>
      <w:r w:rsidR="002B76AB">
        <w:t>20</w:t>
      </w:r>
      <w:r w:rsidR="00D2653C">
        <w:t xml:space="preserve"> мероприятие</w:t>
      </w:r>
      <w:r w:rsidR="00A50659" w:rsidRPr="0069731B">
        <w:t xml:space="preserve"> муниципальног</w:t>
      </w:r>
      <w:r>
        <w:t>о уровня. Часть из них имеют статус городских и открытых городских мероприятий, проводимых в рамках муниципальных программ</w:t>
      </w:r>
      <w:r w:rsidR="00DC17DF">
        <w:t>, в которых принимают участие желающие из числа детей, подростков и молодежи образовательных организаций.</w:t>
      </w:r>
    </w:p>
    <w:p w:rsidR="00862F7D" w:rsidRPr="0069731B" w:rsidRDefault="00862F7D" w:rsidP="00A50659">
      <w:pPr>
        <w:pStyle w:val="af0"/>
        <w:spacing w:after="0" w:line="0" w:lineRule="atLeast"/>
        <w:jc w:val="both"/>
      </w:pPr>
    </w:p>
    <w:tbl>
      <w:tblPr>
        <w:tblStyle w:val="ad"/>
        <w:tblW w:w="0" w:type="auto"/>
        <w:tblInd w:w="108" w:type="dxa"/>
        <w:tblLook w:val="04A0"/>
      </w:tblPr>
      <w:tblGrid>
        <w:gridCol w:w="651"/>
        <w:gridCol w:w="5284"/>
        <w:gridCol w:w="2125"/>
        <w:gridCol w:w="1970"/>
      </w:tblGrid>
      <w:tr w:rsidR="0069731B" w:rsidTr="0098640B">
        <w:tc>
          <w:tcPr>
            <w:tcW w:w="651" w:type="dxa"/>
          </w:tcPr>
          <w:p w:rsidR="0069731B" w:rsidRDefault="0069731B" w:rsidP="00A50659">
            <w:pPr>
              <w:pStyle w:val="af0"/>
              <w:spacing w:after="0" w:line="0" w:lineRule="atLeast"/>
              <w:jc w:val="both"/>
            </w:pPr>
            <w:r>
              <w:t>№</w:t>
            </w:r>
          </w:p>
          <w:p w:rsidR="0069731B" w:rsidRDefault="0069731B" w:rsidP="00A50659">
            <w:pPr>
              <w:pStyle w:val="af0"/>
              <w:spacing w:after="0" w:line="0" w:lineRule="atLeast"/>
              <w:jc w:val="both"/>
            </w:pPr>
            <w:r>
              <w:t>п/п</w:t>
            </w:r>
          </w:p>
        </w:tc>
        <w:tc>
          <w:tcPr>
            <w:tcW w:w="5284" w:type="dxa"/>
          </w:tcPr>
          <w:p w:rsidR="0069731B" w:rsidRDefault="0069731B" w:rsidP="00A50659">
            <w:pPr>
              <w:pStyle w:val="af0"/>
              <w:spacing w:after="0" w:line="0" w:lineRule="atLeast"/>
              <w:jc w:val="both"/>
            </w:pPr>
            <w:r>
              <w:t>Название мероприятия</w:t>
            </w:r>
          </w:p>
        </w:tc>
        <w:tc>
          <w:tcPr>
            <w:tcW w:w="2125" w:type="dxa"/>
          </w:tcPr>
          <w:p w:rsidR="0069731B" w:rsidRDefault="0069731B" w:rsidP="00A50659">
            <w:pPr>
              <w:pStyle w:val="af0"/>
              <w:spacing w:after="0" w:line="0" w:lineRule="atLeast"/>
              <w:jc w:val="both"/>
            </w:pPr>
            <w:r>
              <w:t>Дата проведения</w:t>
            </w:r>
          </w:p>
        </w:tc>
        <w:tc>
          <w:tcPr>
            <w:tcW w:w="1970" w:type="dxa"/>
          </w:tcPr>
          <w:p w:rsidR="0069731B" w:rsidRDefault="0069731B" w:rsidP="00A50659">
            <w:pPr>
              <w:pStyle w:val="af0"/>
              <w:spacing w:after="0" w:line="0" w:lineRule="atLeast"/>
              <w:jc w:val="both"/>
            </w:pPr>
            <w:r>
              <w:t>Количество участников</w:t>
            </w:r>
            <w:r w:rsidR="00495E10">
              <w:t xml:space="preserve"> </w:t>
            </w:r>
          </w:p>
        </w:tc>
      </w:tr>
      <w:tr w:rsidR="00B15BBB" w:rsidTr="0098640B">
        <w:tc>
          <w:tcPr>
            <w:tcW w:w="651" w:type="dxa"/>
          </w:tcPr>
          <w:p w:rsidR="00B15BBB" w:rsidRDefault="00B15BBB" w:rsidP="00A50659">
            <w:pPr>
              <w:pStyle w:val="af0"/>
              <w:spacing w:after="0" w:line="0" w:lineRule="atLeast"/>
              <w:jc w:val="both"/>
            </w:pPr>
            <w:r>
              <w:t>1</w:t>
            </w:r>
          </w:p>
        </w:tc>
        <w:tc>
          <w:tcPr>
            <w:tcW w:w="5284" w:type="dxa"/>
          </w:tcPr>
          <w:p w:rsidR="00B15BBB" w:rsidRDefault="00B15BBB" w:rsidP="00A50659">
            <w:pPr>
              <w:pStyle w:val="af0"/>
              <w:spacing w:after="0" w:line="0" w:lineRule="atLeast"/>
              <w:jc w:val="both"/>
            </w:pPr>
            <w:r>
              <w:t>Конкурс детского творчества «День Победы глазами детей»</w:t>
            </w:r>
          </w:p>
        </w:tc>
        <w:tc>
          <w:tcPr>
            <w:tcW w:w="2125" w:type="dxa"/>
          </w:tcPr>
          <w:p w:rsidR="00B15BBB" w:rsidRDefault="00B15BBB" w:rsidP="00A50659">
            <w:pPr>
              <w:pStyle w:val="af0"/>
              <w:spacing w:after="0" w:line="0" w:lineRule="atLeast"/>
              <w:jc w:val="both"/>
            </w:pPr>
            <w:r>
              <w:t>Апрель –</w:t>
            </w:r>
            <w:r w:rsidR="00D2653C">
              <w:t xml:space="preserve"> </w:t>
            </w:r>
            <w:r w:rsidR="008704AC">
              <w:t>май 2018</w:t>
            </w:r>
            <w:r>
              <w:t xml:space="preserve"> года</w:t>
            </w:r>
          </w:p>
        </w:tc>
        <w:tc>
          <w:tcPr>
            <w:tcW w:w="1970" w:type="dxa"/>
          </w:tcPr>
          <w:p w:rsidR="00B15BBB" w:rsidRDefault="00495E10" w:rsidP="00A50659">
            <w:pPr>
              <w:pStyle w:val="af0"/>
              <w:spacing w:after="0" w:line="0" w:lineRule="atLeast"/>
              <w:jc w:val="both"/>
            </w:pPr>
            <w:r>
              <w:t>11</w:t>
            </w:r>
            <w:r w:rsidR="00D2653C">
              <w:t>7 обучающихся</w:t>
            </w:r>
          </w:p>
        </w:tc>
      </w:tr>
      <w:tr w:rsidR="00B15BBB" w:rsidTr="0098640B">
        <w:tc>
          <w:tcPr>
            <w:tcW w:w="651" w:type="dxa"/>
          </w:tcPr>
          <w:p w:rsidR="00B15BBB" w:rsidRDefault="00B15BBB" w:rsidP="00A50659">
            <w:pPr>
              <w:pStyle w:val="af0"/>
              <w:spacing w:after="0" w:line="0" w:lineRule="atLeast"/>
              <w:jc w:val="both"/>
            </w:pPr>
            <w:r>
              <w:t>2</w:t>
            </w:r>
          </w:p>
        </w:tc>
        <w:tc>
          <w:tcPr>
            <w:tcW w:w="5284" w:type="dxa"/>
          </w:tcPr>
          <w:p w:rsidR="00B15BBB" w:rsidRDefault="00B15BBB" w:rsidP="00A50659">
            <w:pPr>
              <w:pStyle w:val="af0"/>
              <w:spacing w:after="0" w:line="0" w:lineRule="atLeast"/>
              <w:jc w:val="both"/>
            </w:pPr>
            <w:r>
              <w:t>Городская военно-спортивная игра «Патриот»</w:t>
            </w:r>
          </w:p>
        </w:tc>
        <w:tc>
          <w:tcPr>
            <w:tcW w:w="2125" w:type="dxa"/>
          </w:tcPr>
          <w:p w:rsidR="00B15BBB" w:rsidRDefault="00495E10" w:rsidP="00A50659">
            <w:pPr>
              <w:pStyle w:val="af0"/>
              <w:spacing w:after="0" w:line="0" w:lineRule="atLeast"/>
              <w:jc w:val="both"/>
            </w:pPr>
            <w:r>
              <w:t>Апрель 2018</w:t>
            </w:r>
            <w:r w:rsidR="00B15BBB">
              <w:t>г</w:t>
            </w:r>
          </w:p>
        </w:tc>
        <w:tc>
          <w:tcPr>
            <w:tcW w:w="1970" w:type="dxa"/>
          </w:tcPr>
          <w:p w:rsidR="00B15BBB" w:rsidRDefault="00495E10" w:rsidP="00A50659">
            <w:pPr>
              <w:pStyle w:val="af0"/>
              <w:spacing w:after="0" w:line="0" w:lineRule="atLeast"/>
              <w:jc w:val="both"/>
            </w:pPr>
            <w:r>
              <w:t>181</w:t>
            </w:r>
            <w:r w:rsidR="00D2653C">
              <w:t xml:space="preserve"> обучающихся</w:t>
            </w:r>
          </w:p>
        </w:tc>
      </w:tr>
      <w:tr w:rsidR="00B15BBB" w:rsidTr="0098640B">
        <w:tc>
          <w:tcPr>
            <w:tcW w:w="651" w:type="dxa"/>
          </w:tcPr>
          <w:p w:rsidR="00B15BBB" w:rsidRDefault="00B15BBB" w:rsidP="00A50659">
            <w:pPr>
              <w:pStyle w:val="af0"/>
              <w:spacing w:after="0" w:line="0" w:lineRule="atLeast"/>
              <w:jc w:val="both"/>
            </w:pPr>
            <w:r>
              <w:t>3</w:t>
            </w:r>
          </w:p>
        </w:tc>
        <w:tc>
          <w:tcPr>
            <w:tcW w:w="5284" w:type="dxa"/>
          </w:tcPr>
          <w:p w:rsidR="00B15BBB" w:rsidRDefault="00B15BBB" w:rsidP="00A50659">
            <w:pPr>
              <w:pStyle w:val="af0"/>
              <w:spacing w:after="0" w:line="0" w:lineRule="atLeast"/>
              <w:jc w:val="both"/>
            </w:pPr>
            <w:r>
              <w:t xml:space="preserve">Городской </w:t>
            </w:r>
            <w:r w:rsidR="00495E10">
              <w:t>конкурс среди юнармейских отрядов</w:t>
            </w:r>
          </w:p>
          <w:p w:rsidR="00495E10" w:rsidRDefault="00495E10" w:rsidP="00A50659">
            <w:pPr>
              <w:pStyle w:val="af0"/>
              <w:spacing w:after="0" w:line="0" w:lineRule="atLeast"/>
              <w:jc w:val="both"/>
            </w:pPr>
            <w:r>
              <w:t>«Служу России»</w:t>
            </w:r>
          </w:p>
        </w:tc>
        <w:tc>
          <w:tcPr>
            <w:tcW w:w="2125" w:type="dxa"/>
          </w:tcPr>
          <w:p w:rsidR="00B15BBB" w:rsidRDefault="00495E10" w:rsidP="00A50659">
            <w:pPr>
              <w:pStyle w:val="af0"/>
              <w:spacing w:after="0" w:line="0" w:lineRule="atLeast"/>
              <w:jc w:val="both"/>
            </w:pPr>
            <w:r>
              <w:t>Апрель 2018</w:t>
            </w:r>
            <w:r w:rsidR="00B15BBB">
              <w:t>г</w:t>
            </w:r>
          </w:p>
        </w:tc>
        <w:tc>
          <w:tcPr>
            <w:tcW w:w="1970" w:type="dxa"/>
          </w:tcPr>
          <w:p w:rsidR="00495E10" w:rsidRDefault="00495E10" w:rsidP="00A50659">
            <w:pPr>
              <w:pStyle w:val="af0"/>
              <w:spacing w:after="0" w:line="0" w:lineRule="atLeast"/>
              <w:jc w:val="both"/>
            </w:pPr>
            <w:r>
              <w:t>394</w:t>
            </w:r>
          </w:p>
          <w:p w:rsidR="00B15BBB" w:rsidRDefault="00D2653C" w:rsidP="00A50659">
            <w:pPr>
              <w:pStyle w:val="af0"/>
              <w:spacing w:after="0" w:line="0" w:lineRule="atLeast"/>
              <w:jc w:val="both"/>
            </w:pPr>
            <w:r>
              <w:t>обучающихся</w:t>
            </w:r>
          </w:p>
        </w:tc>
      </w:tr>
      <w:tr w:rsidR="00B15BBB" w:rsidTr="0098640B">
        <w:tc>
          <w:tcPr>
            <w:tcW w:w="651" w:type="dxa"/>
          </w:tcPr>
          <w:p w:rsidR="00B15BBB" w:rsidRDefault="00B15BBB" w:rsidP="00A50659">
            <w:pPr>
              <w:pStyle w:val="af0"/>
              <w:spacing w:after="0" w:line="0" w:lineRule="atLeast"/>
              <w:jc w:val="both"/>
            </w:pPr>
            <w:r>
              <w:t>4</w:t>
            </w:r>
          </w:p>
        </w:tc>
        <w:tc>
          <w:tcPr>
            <w:tcW w:w="5284" w:type="dxa"/>
          </w:tcPr>
          <w:p w:rsidR="00B15BBB" w:rsidRDefault="00B15BBB" w:rsidP="00A50659">
            <w:pPr>
              <w:pStyle w:val="af0"/>
              <w:spacing w:after="0" w:line="0" w:lineRule="atLeast"/>
              <w:jc w:val="both"/>
            </w:pPr>
            <w:r>
              <w:t>Открытое городское первенство Московского района города Рязани по мини-футболу среди девушек.</w:t>
            </w:r>
          </w:p>
        </w:tc>
        <w:tc>
          <w:tcPr>
            <w:tcW w:w="2125" w:type="dxa"/>
          </w:tcPr>
          <w:p w:rsidR="00B15BBB" w:rsidRDefault="008704AC" w:rsidP="00A50659">
            <w:pPr>
              <w:pStyle w:val="af0"/>
              <w:spacing w:after="0" w:line="0" w:lineRule="atLeast"/>
              <w:jc w:val="both"/>
            </w:pPr>
            <w:r>
              <w:t>Апрель 2018</w:t>
            </w:r>
            <w:r w:rsidR="00B15BBB">
              <w:t xml:space="preserve"> года</w:t>
            </w:r>
          </w:p>
        </w:tc>
        <w:tc>
          <w:tcPr>
            <w:tcW w:w="1970" w:type="dxa"/>
          </w:tcPr>
          <w:p w:rsidR="00B15BBB" w:rsidRDefault="008704AC" w:rsidP="00A50659">
            <w:pPr>
              <w:pStyle w:val="af0"/>
              <w:spacing w:after="0" w:line="0" w:lineRule="atLeast"/>
              <w:jc w:val="both"/>
            </w:pPr>
            <w:r>
              <w:t>50</w:t>
            </w:r>
            <w:r w:rsidR="00825B71">
              <w:t xml:space="preserve"> обучающихся</w:t>
            </w:r>
          </w:p>
        </w:tc>
      </w:tr>
      <w:tr w:rsidR="0069731B" w:rsidTr="0098640B">
        <w:tc>
          <w:tcPr>
            <w:tcW w:w="651" w:type="dxa"/>
          </w:tcPr>
          <w:p w:rsidR="0069731B" w:rsidRDefault="00127B83" w:rsidP="00A50659">
            <w:pPr>
              <w:pStyle w:val="af0"/>
              <w:spacing w:after="0" w:line="0" w:lineRule="atLeast"/>
              <w:jc w:val="both"/>
            </w:pPr>
            <w:r>
              <w:t>5</w:t>
            </w:r>
          </w:p>
        </w:tc>
        <w:tc>
          <w:tcPr>
            <w:tcW w:w="5284" w:type="dxa"/>
          </w:tcPr>
          <w:p w:rsidR="0069731B" w:rsidRDefault="0069731B" w:rsidP="00A50659">
            <w:pPr>
              <w:pStyle w:val="af0"/>
              <w:spacing w:after="0" w:line="0" w:lineRule="atLeast"/>
              <w:jc w:val="both"/>
            </w:pPr>
            <w:r>
              <w:t>Муниципальный этап Всероссийской акции «Мы</w:t>
            </w:r>
            <w:r w:rsidR="004E192B">
              <w:t xml:space="preserve"> </w:t>
            </w:r>
            <w:r>
              <w:t>-граждане России!»</w:t>
            </w:r>
          </w:p>
        </w:tc>
        <w:tc>
          <w:tcPr>
            <w:tcW w:w="2125" w:type="dxa"/>
          </w:tcPr>
          <w:p w:rsidR="0069731B" w:rsidRDefault="00495E10" w:rsidP="00A50659">
            <w:pPr>
              <w:pStyle w:val="af0"/>
              <w:spacing w:after="0" w:line="0" w:lineRule="atLeast"/>
              <w:jc w:val="both"/>
            </w:pPr>
            <w:r>
              <w:t>08.06.2018</w:t>
            </w:r>
            <w:r w:rsidR="0069731B">
              <w:t xml:space="preserve"> г.</w:t>
            </w:r>
          </w:p>
        </w:tc>
        <w:tc>
          <w:tcPr>
            <w:tcW w:w="1970" w:type="dxa"/>
          </w:tcPr>
          <w:p w:rsidR="0069731B" w:rsidRDefault="00495E10" w:rsidP="00A50659">
            <w:pPr>
              <w:pStyle w:val="af0"/>
              <w:spacing w:after="0" w:line="0" w:lineRule="atLeast"/>
              <w:jc w:val="both"/>
            </w:pPr>
            <w:r>
              <w:t>3</w:t>
            </w:r>
            <w:r w:rsidR="0069731B">
              <w:t>6</w:t>
            </w:r>
            <w:r w:rsidR="00825B71">
              <w:t xml:space="preserve"> обучающихся</w:t>
            </w:r>
          </w:p>
        </w:tc>
      </w:tr>
      <w:tr w:rsidR="0069731B" w:rsidTr="0098640B">
        <w:tc>
          <w:tcPr>
            <w:tcW w:w="651" w:type="dxa"/>
          </w:tcPr>
          <w:p w:rsidR="0069731B" w:rsidRDefault="00127B83" w:rsidP="00A50659">
            <w:pPr>
              <w:pStyle w:val="af0"/>
              <w:spacing w:after="0" w:line="0" w:lineRule="atLeast"/>
              <w:jc w:val="both"/>
            </w:pPr>
            <w:r>
              <w:lastRenderedPageBreak/>
              <w:t>6</w:t>
            </w:r>
          </w:p>
        </w:tc>
        <w:tc>
          <w:tcPr>
            <w:tcW w:w="5284" w:type="dxa"/>
          </w:tcPr>
          <w:p w:rsidR="00862F7D" w:rsidRPr="002B76AB" w:rsidRDefault="00862F7D" w:rsidP="0086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AB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</w:t>
            </w:r>
          </w:p>
          <w:p w:rsidR="0069731B" w:rsidRPr="00495E10" w:rsidRDefault="00862F7D" w:rsidP="00862F7D">
            <w:pPr>
              <w:pStyle w:val="af0"/>
              <w:spacing w:after="0" w:line="0" w:lineRule="atLeast"/>
              <w:jc w:val="both"/>
              <w:rPr>
                <w:highlight w:val="yellow"/>
              </w:rPr>
            </w:pPr>
            <w:r w:rsidRPr="002B76AB">
              <w:t>для детей из городских школьных лагерей</w:t>
            </w:r>
          </w:p>
        </w:tc>
        <w:tc>
          <w:tcPr>
            <w:tcW w:w="2125" w:type="dxa"/>
          </w:tcPr>
          <w:p w:rsidR="0069731B" w:rsidRDefault="00495E10" w:rsidP="00A50659">
            <w:pPr>
              <w:pStyle w:val="af0"/>
              <w:spacing w:after="0" w:line="0" w:lineRule="atLeast"/>
              <w:jc w:val="both"/>
            </w:pPr>
            <w:r>
              <w:t>Май-июнь 2018</w:t>
            </w:r>
            <w:r w:rsidR="00862F7D">
              <w:t>г</w:t>
            </w:r>
          </w:p>
        </w:tc>
        <w:tc>
          <w:tcPr>
            <w:tcW w:w="1970" w:type="dxa"/>
          </w:tcPr>
          <w:p w:rsidR="0069731B" w:rsidRDefault="00993C8D" w:rsidP="00A50659">
            <w:pPr>
              <w:pStyle w:val="af0"/>
              <w:spacing w:after="0" w:line="0" w:lineRule="atLeast"/>
              <w:jc w:val="both"/>
            </w:pPr>
            <w:r>
              <w:t>676</w:t>
            </w:r>
            <w:r w:rsidR="004E32A9">
              <w:t xml:space="preserve"> человека </w:t>
            </w:r>
          </w:p>
        </w:tc>
      </w:tr>
      <w:tr w:rsidR="0069731B" w:rsidTr="0098640B">
        <w:tc>
          <w:tcPr>
            <w:tcW w:w="651" w:type="dxa"/>
          </w:tcPr>
          <w:p w:rsidR="0069731B" w:rsidRDefault="00127B83" w:rsidP="00A50659">
            <w:pPr>
              <w:pStyle w:val="af0"/>
              <w:spacing w:after="0" w:line="0" w:lineRule="atLeast"/>
              <w:jc w:val="both"/>
            </w:pPr>
            <w:r>
              <w:t>7</w:t>
            </w:r>
          </w:p>
        </w:tc>
        <w:tc>
          <w:tcPr>
            <w:tcW w:w="5284" w:type="dxa"/>
          </w:tcPr>
          <w:p w:rsidR="0069731B" w:rsidRPr="00495E10" w:rsidRDefault="00495E10" w:rsidP="00A50659">
            <w:pPr>
              <w:pStyle w:val="af0"/>
              <w:spacing w:after="0" w:line="0" w:lineRule="atLeast"/>
              <w:jc w:val="both"/>
            </w:pPr>
            <w:r w:rsidRPr="00495E10">
              <w:t>Военно-патриотическая юнармейская квест-игра «Город-героев», посвященная 240-летию Рязанской губернии и 175-летию со дня рождения М.Д.Скобелева</w:t>
            </w:r>
          </w:p>
        </w:tc>
        <w:tc>
          <w:tcPr>
            <w:tcW w:w="2125" w:type="dxa"/>
          </w:tcPr>
          <w:p w:rsidR="00862F7D" w:rsidRDefault="00495E10" w:rsidP="0086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  <w:p w:rsidR="00862F7D" w:rsidRDefault="00495E10" w:rsidP="0086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62F7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69731B" w:rsidRDefault="0069731B" w:rsidP="00862F7D">
            <w:pPr>
              <w:pStyle w:val="af0"/>
              <w:spacing w:after="0" w:line="0" w:lineRule="atLeast"/>
              <w:jc w:val="both"/>
            </w:pPr>
          </w:p>
        </w:tc>
        <w:tc>
          <w:tcPr>
            <w:tcW w:w="1970" w:type="dxa"/>
          </w:tcPr>
          <w:p w:rsidR="0069731B" w:rsidRDefault="00495E10" w:rsidP="00A50659">
            <w:pPr>
              <w:pStyle w:val="af0"/>
              <w:spacing w:after="0" w:line="0" w:lineRule="atLeast"/>
              <w:jc w:val="both"/>
            </w:pPr>
            <w:r>
              <w:t xml:space="preserve">60 </w:t>
            </w:r>
            <w:r w:rsidR="004E32A9">
              <w:t>обучающихся</w:t>
            </w:r>
          </w:p>
        </w:tc>
      </w:tr>
      <w:tr w:rsidR="00993C8D" w:rsidTr="0098640B">
        <w:tc>
          <w:tcPr>
            <w:tcW w:w="651" w:type="dxa"/>
          </w:tcPr>
          <w:p w:rsidR="00993C8D" w:rsidRDefault="002B76AB" w:rsidP="00A50659">
            <w:pPr>
              <w:pStyle w:val="af0"/>
              <w:spacing w:after="0" w:line="0" w:lineRule="atLeast"/>
              <w:jc w:val="both"/>
            </w:pPr>
            <w:r>
              <w:t>8</w:t>
            </w:r>
          </w:p>
        </w:tc>
        <w:tc>
          <w:tcPr>
            <w:tcW w:w="5284" w:type="dxa"/>
          </w:tcPr>
          <w:p w:rsidR="00993C8D" w:rsidRPr="00495E10" w:rsidRDefault="00993C8D" w:rsidP="00A50659">
            <w:pPr>
              <w:pStyle w:val="af0"/>
              <w:spacing w:after="0" w:line="0" w:lineRule="atLeast"/>
              <w:jc w:val="both"/>
            </w:pPr>
            <w:r>
              <w:t>Муниципальный этап Всероссийской акции «Мы-</w:t>
            </w:r>
            <w:r w:rsidR="004E192B">
              <w:t xml:space="preserve"> </w:t>
            </w:r>
            <w:r>
              <w:t>граждане России!»</w:t>
            </w:r>
          </w:p>
        </w:tc>
        <w:tc>
          <w:tcPr>
            <w:tcW w:w="2125" w:type="dxa"/>
          </w:tcPr>
          <w:p w:rsidR="00993C8D" w:rsidRDefault="00993C8D" w:rsidP="0086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1970" w:type="dxa"/>
          </w:tcPr>
          <w:p w:rsidR="00993C8D" w:rsidRDefault="00993C8D" w:rsidP="00A50659">
            <w:pPr>
              <w:pStyle w:val="af0"/>
              <w:spacing w:after="0" w:line="0" w:lineRule="atLeast"/>
              <w:jc w:val="both"/>
            </w:pPr>
            <w:r>
              <w:t>21 обучающийся</w:t>
            </w:r>
          </w:p>
        </w:tc>
      </w:tr>
      <w:tr w:rsidR="00495E10" w:rsidTr="0098640B">
        <w:tc>
          <w:tcPr>
            <w:tcW w:w="651" w:type="dxa"/>
          </w:tcPr>
          <w:p w:rsidR="00495E10" w:rsidRDefault="002B76AB" w:rsidP="00A50659">
            <w:pPr>
              <w:pStyle w:val="af0"/>
              <w:spacing w:after="0" w:line="0" w:lineRule="atLeast"/>
              <w:jc w:val="both"/>
            </w:pPr>
            <w:r>
              <w:t>9</w:t>
            </w:r>
          </w:p>
        </w:tc>
        <w:tc>
          <w:tcPr>
            <w:tcW w:w="5284" w:type="dxa"/>
          </w:tcPr>
          <w:p w:rsidR="00495E10" w:rsidRPr="00F86240" w:rsidRDefault="00F86240" w:rsidP="00A50659">
            <w:pPr>
              <w:pStyle w:val="af0"/>
              <w:spacing w:after="0" w:line="0" w:lineRule="atLeast"/>
              <w:jc w:val="both"/>
            </w:pPr>
            <w:r w:rsidRPr="00F86240">
              <w:t>Общественные чтения среди учащихся образовательных учреждений города Рязани «Век доблести и славы», посвященные 100-летию РВВДКУ</w:t>
            </w:r>
          </w:p>
        </w:tc>
        <w:tc>
          <w:tcPr>
            <w:tcW w:w="2125" w:type="dxa"/>
          </w:tcPr>
          <w:p w:rsidR="00495E10" w:rsidRDefault="00F86240" w:rsidP="0086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 г.</w:t>
            </w:r>
          </w:p>
        </w:tc>
        <w:tc>
          <w:tcPr>
            <w:tcW w:w="1970" w:type="dxa"/>
          </w:tcPr>
          <w:p w:rsidR="00495E10" w:rsidRDefault="00F86240" w:rsidP="00A50659">
            <w:pPr>
              <w:pStyle w:val="af0"/>
              <w:spacing w:after="0" w:line="0" w:lineRule="atLeast"/>
              <w:jc w:val="both"/>
            </w:pPr>
            <w:r>
              <w:t>54 обучающихся</w:t>
            </w:r>
          </w:p>
        </w:tc>
      </w:tr>
      <w:tr w:rsidR="00495E10" w:rsidTr="0098640B">
        <w:tc>
          <w:tcPr>
            <w:tcW w:w="651" w:type="dxa"/>
          </w:tcPr>
          <w:p w:rsidR="00495E10" w:rsidRDefault="002B76AB" w:rsidP="00A50659">
            <w:pPr>
              <w:pStyle w:val="af0"/>
              <w:spacing w:after="0" w:line="0" w:lineRule="atLeast"/>
              <w:jc w:val="both"/>
            </w:pPr>
            <w:r>
              <w:t>10</w:t>
            </w:r>
          </w:p>
        </w:tc>
        <w:tc>
          <w:tcPr>
            <w:tcW w:w="5284" w:type="dxa"/>
          </w:tcPr>
          <w:p w:rsidR="00495E10" w:rsidRPr="00F86240" w:rsidRDefault="00F86240" w:rsidP="00A50659">
            <w:pPr>
              <w:pStyle w:val="af0"/>
              <w:spacing w:after="0" w:line="0" w:lineRule="atLeast"/>
              <w:jc w:val="both"/>
            </w:pPr>
            <w:r w:rsidRPr="00F86240">
              <w:t>«Нет в России семьи такой..», торжественное мероприятие посвященное передаче удостоверения к ордену «Красной Звезды»</w:t>
            </w:r>
          </w:p>
        </w:tc>
        <w:tc>
          <w:tcPr>
            <w:tcW w:w="2125" w:type="dxa"/>
          </w:tcPr>
          <w:p w:rsidR="00495E10" w:rsidRDefault="00F86240" w:rsidP="0086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970" w:type="dxa"/>
          </w:tcPr>
          <w:p w:rsidR="00495E10" w:rsidRDefault="00F86240" w:rsidP="00A50659">
            <w:pPr>
              <w:pStyle w:val="af0"/>
              <w:spacing w:after="0" w:line="0" w:lineRule="atLeast"/>
              <w:jc w:val="both"/>
            </w:pPr>
            <w:r>
              <w:t>60 обучающихся</w:t>
            </w:r>
          </w:p>
        </w:tc>
      </w:tr>
      <w:tr w:rsidR="00F86240" w:rsidTr="0098640B">
        <w:tc>
          <w:tcPr>
            <w:tcW w:w="651" w:type="dxa"/>
          </w:tcPr>
          <w:p w:rsidR="00F86240" w:rsidRDefault="002B76AB" w:rsidP="00A50659">
            <w:pPr>
              <w:pStyle w:val="af0"/>
              <w:spacing w:after="0" w:line="0" w:lineRule="atLeast"/>
              <w:jc w:val="both"/>
            </w:pPr>
            <w:r>
              <w:t>11</w:t>
            </w:r>
          </w:p>
        </w:tc>
        <w:tc>
          <w:tcPr>
            <w:tcW w:w="5284" w:type="dxa"/>
          </w:tcPr>
          <w:p w:rsidR="00F86240" w:rsidRPr="00F86240" w:rsidRDefault="00F86240" w:rsidP="00A50659">
            <w:pPr>
              <w:pStyle w:val="af0"/>
              <w:spacing w:after="0" w:line="0" w:lineRule="atLeast"/>
              <w:jc w:val="both"/>
            </w:pPr>
            <w:r w:rsidRPr="00F86240">
              <w:t>«День Героев Отечества», праздничное мероприятие</w:t>
            </w:r>
          </w:p>
        </w:tc>
        <w:tc>
          <w:tcPr>
            <w:tcW w:w="2125" w:type="dxa"/>
          </w:tcPr>
          <w:p w:rsidR="00F86240" w:rsidRDefault="00F86240" w:rsidP="0086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970" w:type="dxa"/>
          </w:tcPr>
          <w:p w:rsidR="00F86240" w:rsidRDefault="00F86240" w:rsidP="00A50659">
            <w:pPr>
              <w:pStyle w:val="af0"/>
              <w:spacing w:after="0" w:line="0" w:lineRule="atLeast"/>
              <w:jc w:val="both"/>
            </w:pPr>
            <w:r>
              <w:t>80 обучающихся</w:t>
            </w:r>
          </w:p>
        </w:tc>
      </w:tr>
      <w:tr w:rsidR="00F86240" w:rsidTr="0098640B">
        <w:tc>
          <w:tcPr>
            <w:tcW w:w="651" w:type="dxa"/>
          </w:tcPr>
          <w:p w:rsidR="00F86240" w:rsidRDefault="002B76AB" w:rsidP="00A50659">
            <w:pPr>
              <w:pStyle w:val="af0"/>
              <w:spacing w:after="0" w:line="0" w:lineRule="atLeast"/>
              <w:jc w:val="both"/>
            </w:pPr>
            <w:r>
              <w:t>12</w:t>
            </w:r>
          </w:p>
        </w:tc>
        <w:tc>
          <w:tcPr>
            <w:tcW w:w="5284" w:type="dxa"/>
          </w:tcPr>
          <w:p w:rsidR="00F86240" w:rsidRPr="00F86240" w:rsidRDefault="00F86240" w:rsidP="00A50659">
            <w:pPr>
              <w:pStyle w:val="af0"/>
              <w:spacing w:after="0" w:line="0" w:lineRule="atLeast"/>
              <w:jc w:val="both"/>
            </w:pPr>
            <w:r w:rsidRPr="00F86240">
              <w:t>Юнармейский квест «Город Героев»</w:t>
            </w:r>
          </w:p>
        </w:tc>
        <w:tc>
          <w:tcPr>
            <w:tcW w:w="2125" w:type="dxa"/>
          </w:tcPr>
          <w:p w:rsidR="00F86240" w:rsidRDefault="00F86240" w:rsidP="0086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970" w:type="dxa"/>
          </w:tcPr>
          <w:p w:rsidR="00F86240" w:rsidRDefault="00F86240" w:rsidP="00A50659">
            <w:pPr>
              <w:pStyle w:val="af0"/>
              <w:spacing w:after="0" w:line="0" w:lineRule="atLeast"/>
              <w:jc w:val="both"/>
            </w:pPr>
            <w:r>
              <w:t>100 обучающихся</w:t>
            </w:r>
          </w:p>
        </w:tc>
      </w:tr>
      <w:tr w:rsidR="00F86240" w:rsidTr="0098640B">
        <w:tc>
          <w:tcPr>
            <w:tcW w:w="651" w:type="dxa"/>
          </w:tcPr>
          <w:p w:rsidR="00F86240" w:rsidRDefault="002B76AB" w:rsidP="00A50659">
            <w:pPr>
              <w:pStyle w:val="af0"/>
              <w:spacing w:after="0" w:line="0" w:lineRule="atLeast"/>
              <w:jc w:val="both"/>
            </w:pPr>
            <w:r>
              <w:t>13</w:t>
            </w:r>
          </w:p>
        </w:tc>
        <w:tc>
          <w:tcPr>
            <w:tcW w:w="5284" w:type="dxa"/>
          </w:tcPr>
          <w:p w:rsidR="00F86240" w:rsidRPr="00F86240" w:rsidRDefault="00F86240" w:rsidP="00A50659">
            <w:pPr>
              <w:pStyle w:val="af0"/>
              <w:spacing w:after="0" w:line="0" w:lineRule="atLeast"/>
              <w:jc w:val="both"/>
            </w:pPr>
            <w:r w:rsidRPr="00F86240">
              <w:t>Муниципальный этап «Всероссийской акции «Мы-граждане России!»</w:t>
            </w:r>
          </w:p>
        </w:tc>
        <w:tc>
          <w:tcPr>
            <w:tcW w:w="2125" w:type="dxa"/>
          </w:tcPr>
          <w:p w:rsidR="00F86240" w:rsidRDefault="00F86240" w:rsidP="0086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970" w:type="dxa"/>
          </w:tcPr>
          <w:p w:rsidR="00F86240" w:rsidRDefault="00F86240" w:rsidP="00A50659">
            <w:pPr>
              <w:pStyle w:val="af0"/>
              <w:spacing w:after="0" w:line="0" w:lineRule="atLeast"/>
              <w:jc w:val="both"/>
            </w:pPr>
            <w:r>
              <w:t>19 обучающихся</w:t>
            </w:r>
          </w:p>
        </w:tc>
      </w:tr>
      <w:tr w:rsidR="00F86240" w:rsidTr="0098640B">
        <w:tc>
          <w:tcPr>
            <w:tcW w:w="651" w:type="dxa"/>
          </w:tcPr>
          <w:p w:rsidR="00F86240" w:rsidRDefault="002B76AB" w:rsidP="00A50659">
            <w:pPr>
              <w:pStyle w:val="af0"/>
              <w:spacing w:after="0" w:line="0" w:lineRule="atLeast"/>
              <w:jc w:val="both"/>
            </w:pPr>
            <w:r>
              <w:t>14</w:t>
            </w:r>
          </w:p>
        </w:tc>
        <w:tc>
          <w:tcPr>
            <w:tcW w:w="5284" w:type="dxa"/>
          </w:tcPr>
          <w:p w:rsidR="00F86240" w:rsidRPr="00F86240" w:rsidRDefault="00F86240" w:rsidP="00A50659">
            <w:pPr>
              <w:pStyle w:val="af0"/>
              <w:spacing w:after="0" w:line="0" w:lineRule="atLeast"/>
              <w:jc w:val="both"/>
            </w:pPr>
            <w:r w:rsidRPr="00F86240">
              <w:t xml:space="preserve">Городской конкурс рисунков и сказок «День рождения Деда Мороза» </w:t>
            </w:r>
          </w:p>
        </w:tc>
        <w:tc>
          <w:tcPr>
            <w:tcW w:w="2125" w:type="dxa"/>
          </w:tcPr>
          <w:p w:rsidR="00F86240" w:rsidRDefault="00F86240" w:rsidP="0086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года</w:t>
            </w:r>
          </w:p>
        </w:tc>
        <w:tc>
          <w:tcPr>
            <w:tcW w:w="1970" w:type="dxa"/>
          </w:tcPr>
          <w:p w:rsidR="00F86240" w:rsidRDefault="00F86240" w:rsidP="00A50659">
            <w:pPr>
              <w:pStyle w:val="af0"/>
              <w:spacing w:after="0" w:line="0" w:lineRule="atLeast"/>
              <w:jc w:val="both"/>
            </w:pPr>
            <w:r>
              <w:t>210 обучающихся</w:t>
            </w:r>
          </w:p>
        </w:tc>
      </w:tr>
      <w:tr w:rsidR="00F86240" w:rsidTr="0098640B">
        <w:tc>
          <w:tcPr>
            <w:tcW w:w="651" w:type="dxa"/>
          </w:tcPr>
          <w:p w:rsidR="00F86240" w:rsidRDefault="002B76AB" w:rsidP="00A50659">
            <w:pPr>
              <w:pStyle w:val="af0"/>
              <w:spacing w:after="0" w:line="0" w:lineRule="atLeast"/>
              <w:jc w:val="both"/>
            </w:pPr>
            <w:r>
              <w:t>15</w:t>
            </w:r>
          </w:p>
        </w:tc>
        <w:tc>
          <w:tcPr>
            <w:tcW w:w="5284" w:type="dxa"/>
          </w:tcPr>
          <w:p w:rsidR="00F86240" w:rsidRPr="00F86240" w:rsidRDefault="00F86240" w:rsidP="00A50659">
            <w:pPr>
              <w:pStyle w:val="af0"/>
              <w:spacing w:after="0" w:line="0" w:lineRule="atLeast"/>
              <w:jc w:val="both"/>
            </w:pPr>
            <w:r w:rsidRPr="00F86240">
              <w:t>Городской юнармейский форум «Рязань – территория Юнармии»</w:t>
            </w:r>
          </w:p>
        </w:tc>
        <w:tc>
          <w:tcPr>
            <w:tcW w:w="2125" w:type="dxa"/>
          </w:tcPr>
          <w:p w:rsidR="00F86240" w:rsidRDefault="00F86240" w:rsidP="0086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 г.</w:t>
            </w:r>
          </w:p>
        </w:tc>
        <w:tc>
          <w:tcPr>
            <w:tcW w:w="1970" w:type="dxa"/>
          </w:tcPr>
          <w:p w:rsidR="00F86240" w:rsidRDefault="00F86240" w:rsidP="00A50659">
            <w:pPr>
              <w:pStyle w:val="af0"/>
              <w:spacing w:after="0" w:line="0" w:lineRule="atLeast"/>
              <w:jc w:val="both"/>
            </w:pPr>
            <w:r>
              <w:t>500 обучающихся</w:t>
            </w:r>
          </w:p>
        </w:tc>
      </w:tr>
      <w:tr w:rsidR="00F86240" w:rsidTr="0098640B">
        <w:tc>
          <w:tcPr>
            <w:tcW w:w="651" w:type="dxa"/>
          </w:tcPr>
          <w:p w:rsidR="00F86240" w:rsidRDefault="002B76AB" w:rsidP="00A50659">
            <w:pPr>
              <w:pStyle w:val="af0"/>
              <w:spacing w:after="0" w:line="0" w:lineRule="atLeast"/>
              <w:jc w:val="both"/>
            </w:pPr>
            <w:r>
              <w:t>16</w:t>
            </w:r>
          </w:p>
        </w:tc>
        <w:tc>
          <w:tcPr>
            <w:tcW w:w="5284" w:type="dxa"/>
          </w:tcPr>
          <w:p w:rsidR="00F86240" w:rsidRPr="00F86240" w:rsidRDefault="00F86240" w:rsidP="00A50659">
            <w:pPr>
              <w:pStyle w:val="af0"/>
              <w:spacing w:after="0" w:line="0" w:lineRule="atLeast"/>
              <w:jc w:val="both"/>
            </w:pPr>
            <w:r>
              <w:t>Урок Мужества, посвященный 30-летию вывода ОКСВ из Афганистана</w:t>
            </w:r>
          </w:p>
        </w:tc>
        <w:tc>
          <w:tcPr>
            <w:tcW w:w="2125" w:type="dxa"/>
          </w:tcPr>
          <w:p w:rsidR="00F86240" w:rsidRDefault="00F86240" w:rsidP="0086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 г</w:t>
            </w:r>
          </w:p>
        </w:tc>
        <w:tc>
          <w:tcPr>
            <w:tcW w:w="1970" w:type="dxa"/>
          </w:tcPr>
          <w:p w:rsidR="00F86240" w:rsidRDefault="00F86240" w:rsidP="00A50659">
            <w:pPr>
              <w:pStyle w:val="af0"/>
              <w:spacing w:after="0" w:line="0" w:lineRule="atLeast"/>
              <w:jc w:val="both"/>
            </w:pPr>
            <w:r>
              <w:t>86 обучающихся</w:t>
            </w:r>
          </w:p>
        </w:tc>
      </w:tr>
      <w:tr w:rsidR="00F86240" w:rsidTr="0098640B">
        <w:tc>
          <w:tcPr>
            <w:tcW w:w="651" w:type="dxa"/>
          </w:tcPr>
          <w:p w:rsidR="00F86240" w:rsidRDefault="002B76AB" w:rsidP="00A50659">
            <w:pPr>
              <w:pStyle w:val="af0"/>
              <w:spacing w:after="0" w:line="0" w:lineRule="atLeast"/>
              <w:jc w:val="both"/>
            </w:pPr>
            <w:r>
              <w:t>17</w:t>
            </w:r>
          </w:p>
        </w:tc>
        <w:tc>
          <w:tcPr>
            <w:tcW w:w="5284" w:type="dxa"/>
          </w:tcPr>
          <w:p w:rsidR="00F86240" w:rsidRPr="00F86240" w:rsidRDefault="00F86240" w:rsidP="00A50659">
            <w:pPr>
              <w:pStyle w:val="af0"/>
              <w:spacing w:after="0" w:line="0" w:lineRule="atLeast"/>
              <w:jc w:val="both"/>
            </w:pPr>
            <w:r w:rsidRPr="00F86240">
              <w:t>Городские соревнование по стрельбе из пневматической винтовки, посв. 30 –летию вывода ОКСВ из Афганистана</w:t>
            </w:r>
          </w:p>
        </w:tc>
        <w:tc>
          <w:tcPr>
            <w:tcW w:w="2125" w:type="dxa"/>
          </w:tcPr>
          <w:p w:rsidR="00F86240" w:rsidRDefault="00F86240" w:rsidP="0086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12-14.02.2019 г</w:t>
            </w:r>
          </w:p>
        </w:tc>
        <w:tc>
          <w:tcPr>
            <w:tcW w:w="1970" w:type="dxa"/>
          </w:tcPr>
          <w:p w:rsidR="00F86240" w:rsidRDefault="00F86240" w:rsidP="00A50659">
            <w:pPr>
              <w:pStyle w:val="af0"/>
              <w:spacing w:after="0" w:line="0" w:lineRule="atLeast"/>
              <w:jc w:val="both"/>
            </w:pPr>
            <w:r>
              <w:t>140 учащихся</w:t>
            </w:r>
          </w:p>
        </w:tc>
      </w:tr>
      <w:tr w:rsidR="00F86240" w:rsidTr="0098640B">
        <w:tc>
          <w:tcPr>
            <w:tcW w:w="651" w:type="dxa"/>
          </w:tcPr>
          <w:p w:rsidR="00F86240" w:rsidRDefault="002B76AB" w:rsidP="00A50659">
            <w:pPr>
              <w:pStyle w:val="af0"/>
              <w:spacing w:after="0" w:line="0" w:lineRule="atLeast"/>
              <w:jc w:val="both"/>
            </w:pPr>
            <w:r>
              <w:t>18</w:t>
            </w:r>
          </w:p>
        </w:tc>
        <w:tc>
          <w:tcPr>
            <w:tcW w:w="5284" w:type="dxa"/>
          </w:tcPr>
          <w:p w:rsidR="00F86240" w:rsidRPr="00F86240" w:rsidRDefault="00127B83" w:rsidP="00A50659">
            <w:pPr>
              <w:pStyle w:val="af0"/>
              <w:spacing w:after="0" w:line="0" w:lineRule="atLeast"/>
              <w:jc w:val="both"/>
            </w:pPr>
            <w:r>
              <w:rPr>
                <w:lang w:val="en-US"/>
              </w:rPr>
              <w:t>XXII</w:t>
            </w:r>
            <w:r>
              <w:t xml:space="preserve"> городской фестиваль «Школьный музей»</w:t>
            </w:r>
          </w:p>
        </w:tc>
        <w:tc>
          <w:tcPr>
            <w:tcW w:w="2125" w:type="dxa"/>
          </w:tcPr>
          <w:p w:rsidR="00F86240" w:rsidRDefault="00127B83" w:rsidP="0086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 г</w:t>
            </w:r>
          </w:p>
        </w:tc>
        <w:tc>
          <w:tcPr>
            <w:tcW w:w="1970" w:type="dxa"/>
          </w:tcPr>
          <w:p w:rsidR="00F86240" w:rsidRDefault="00127B83" w:rsidP="00A50659">
            <w:pPr>
              <w:pStyle w:val="af0"/>
              <w:spacing w:after="0" w:line="0" w:lineRule="atLeast"/>
              <w:jc w:val="both"/>
            </w:pPr>
            <w:r>
              <w:t>33 ОУ</w:t>
            </w:r>
          </w:p>
        </w:tc>
      </w:tr>
      <w:tr w:rsidR="00F86240" w:rsidTr="0098640B">
        <w:tc>
          <w:tcPr>
            <w:tcW w:w="651" w:type="dxa"/>
          </w:tcPr>
          <w:p w:rsidR="00F86240" w:rsidRDefault="002B76AB" w:rsidP="00A50659">
            <w:pPr>
              <w:pStyle w:val="af0"/>
              <w:spacing w:after="0" w:line="0" w:lineRule="atLeast"/>
              <w:jc w:val="both"/>
            </w:pPr>
            <w:r>
              <w:t>19</w:t>
            </w:r>
          </w:p>
        </w:tc>
        <w:tc>
          <w:tcPr>
            <w:tcW w:w="5284" w:type="dxa"/>
          </w:tcPr>
          <w:p w:rsidR="00F86240" w:rsidRPr="00F86240" w:rsidRDefault="00127B83" w:rsidP="00A50659">
            <w:pPr>
              <w:pStyle w:val="af0"/>
              <w:spacing w:after="0" w:line="0" w:lineRule="atLeast"/>
              <w:jc w:val="both"/>
            </w:pPr>
            <w:r>
              <w:t>Квест-игра «Равнение на Гвардию»</w:t>
            </w:r>
          </w:p>
        </w:tc>
        <w:tc>
          <w:tcPr>
            <w:tcW w:w="2125" w:type="dxa"/>
          </w:tcPr>
          <w:p w:rsidR="00F86240" w:rsidRDefault="00127B83" w:rsidP="0086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</w:t>
            </w:r>
          </w:p>
        </w:tc>
        <w:tc>
          <w:tcPr>
            <w:tcW w:w="1970" w:type="dxa"/>
          </w:tcPr>
          <w:p w:rsidR="00F86240" w:rsidRDefault="00127B83" w:rsidP="00A50659">
            <w:pPr>
              <w:pStyle w:val="af0"/>
              <w:spacing w:after="0" w:line="0" w:lineRule="atLeast"/>
              <w:jc w:val="both"/>
            </w:pPr>
            <w:r>
              <w:t>100 обучающихся</w:t>
            </w:r>
          </w:p>
        </w:tc>
      </w:tr>
      <w:tr w:rsidR="001A534B" w:rsidTr="0098640B">
        <w:tc>
          <w:tcPr>
            <w:tcW w:w="651" w:type="dxa"/>
          </w:tcPr>
          <w:p w:rsidR="001A534B" w:rsidRDefault="002B76AB" w:rsidP="00A50659">
            <w:pPr>
              <w:pStyle w:val="af0"/>
              <w:spacing w:after="0" w:line="0" w:lineRule="atLeast"/>
              <w:jc w:val="both"/>
            </w:pPr>
            <w:r>
              <w:t>20</w:t>
            </w:r>
          </w:p>
        </w:tc>
        <w:tc>
          <w:tcPr>
            <w:tcW w:w="5284" w:type="dxa"/>
          </w:tcPr>
          <w:p w:rsidR="001A534B" w:rsidRPr="00CA7AC9" w:rsidRDefault="001A534B" w:rsidP="00A50659">
            <w:pPr>
              <w:pStyle w:val="af0"/>
              <w:spacing w:after="0" w:line="0" w:lineRule="atLeast"/>
              <w:jc w:val="both"/>
            </w:pPr>
            <w:r>
              <w:t>Вахта Памяти на Посту №1</w:t>
            </w:r>
          </w:p>
        </w:tc>
        <w:tc>
          <w:tcPr>
            <w:tcW w:w="2125" w:type="dxa"/>
          </w:tcPr>
          <w:p w:rsidR="001A534B" w:rsidRDefault="001A534B" w:rsidP="00A50659">
            <w:pPr>
              <w:pStyle w:val="af0"/>
              <w:spacing w:after="0" w:line="0" w:lineRule="atLeast"/>
              <w:jc w:val="both"/>
            </w:pPr>
            <w:r>
              <w:t>Еженедельно по пятницам и субботам и в Дни воинской славы</w:t>
            </w:r>
          </w:p>
        </w:tc>
        <w:tc>
          <w:tcPr>
            <w:tcW w:w="1970" w:type="dxa"/>
          </w:tcPr>
          <w:p w:rsidR="001A534B" w:rsidRDefault="001A534B" w:rsidP="00A50659">
            <w:pPr>
              <w:pStyle w:val="af0"/>
              <w:spacing w:after="0" w:line="0" w:lineRule="atLeast"/>
              <w:jc w:val="both"/>
            </w:pPr>
            <w:r>
              <w:t>Все школы города Рязани.</w:t>
            </w:r>
          </w:p>
        </w:tc>
      </w:tr>
    </w:tbl>
    <w:p w:rsidR="00A50659" w:rsidRPr="00DC17DF" w:rsidRDefault="00DC17DF" w:rsidP="00A50659">
      <w:pPr>
        <w:pStyle w:val="af0"/>
        <w:spacing w:after="0" w:line="0" w:lineRule="atLeast"/>
        <w:jc w:val="both"/>
        <w:rPr>
          <w:b/>
        </w:rPr>
      </w:pPr>
      <w:r w:rsidRPr="00DC17DF">
        <w:rPr>
          <w:b/>
        </w:rPr>
        <w:t>Выводы и рекомендации</w:t>
      </w:r>
    </w:p>
    <w:p w:rsidR="00DC17DF" w:rsidRPr="00DC17DF" w:rsidRDefault="00DC17DF" w:rsidP="00DC17DF">
      <w:pPr>
        <w:spacing w:after="0" w:line="240" w:lineRule="atLeast"/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DC17DF">
        <w:rPr>
          <w:rFonts w:ascii="Times New Roman" w:hAnsi="Times New Roman" w:cs="Times New Roman"/>
          <w:sz w:val="24"/>
          <w:szCs w:val="24"/>
        </w:rPr>
        <w:t>Воспитательная деятельность в учреждении ориентирована на создание благоприятных условий для всестороннего гармоничного, духовного, интеллектуального и физического развития, самосовершенствования и творческой самореализации личности учащихся.</w:t>
      </w:r>
    </w:p>
    <w:p w:rsidR="00DC17DF" w:rsidRDefault="00DC17DF" w:rsidP="00DC17DF">
      <w:pPr>
        <w:spacing w:after="0" w:line="240" w:lineRule="atLeast"/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DC17DF">
        <w:rPr>
          <w:rFonts w:ascii="Times New Roman" w:hAnsi="Times New Roman" w:cs="Times New Roman"/>
          <w:sz w:val="24"/>
          <w:szCs w:val="24"/>
        </w:rPr>
        <w:t>Ведется активная работа с родителями по включению их в воспитательный процесс учреждения.</w:t>
      </w:r>
    </w:p>
    <w:p w:rsidR="001A534B" w:rsidRDefault="001A534B" w:rsidP="00DC17DF">
      <w:pPr>
        <w:spacing w:after="0" w:line="240" w:lineRule="atLeast"/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1A534B" w:rsidRPr="00797993" w:rsidRDefault="00797993" w:rsidP="001A534B">
      <w:pPr>
        <w:spacing w:after="0" w:line="240" w:lineRule="atLeast"/>
        <w:ind w:left="34" w:hanging="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1A534B" w:rsidRPr="00797993">
        <w:rPr>
          <w:rFonts w:ascii="Times New Roman" w:hAnsi="Times New Roman" w:cs="Times New Roman"/>
          <w:b/>
          <w:sz w:val="24"/>
          <w:szCs w:val="24"/>
        </w:rPr>
        <w:t>Взаимодействие с социальными партнёрами</w:t>
      </w:r>
    </w:p>
    <w:p w:rsidR="001A534B" w:rsidRPr="00797993" w:rsidRDefault="00FB54D4" w:rsidP="001A534B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A534B" w:rsidRPr="00797993">
        <w:rPr>
          <w:rFonts w:ascii="Times New Roman" w:hAnsi="Times New Roman" w:cs="Times New Roman"/>
          <w:sz w:val="24"/>
          <w:szCs w:val="24"/>
        </w:rPr>
        <w:t>Взаимодействие с социальными партнёрами</w:t>
      </w:r>
      <w:r w:rsidR="00127B83">
        <w:rPr>
          <w:rFonts w:ascii="Times New Roman" w:hAnsi="Times New Roman" w:cs="Times New Roman"/>
          <w:sz w:val="24"/>
          <w:szCs w:val="24"/>
        </w:rPr>
        <w:t xml:space="preserve"> </w:t>
      </w:r>
      <w:r w:rsidR="001A534B" w:rsidRPr="00797993">
        <w:rPr>
          <w:rFonts w:ascii="Times New Roman" w:hAnsi="Times New Roman" w:cs="Times New Roman"/>
          <w:sz w:val="24"/>
          <w:szCs w:val="24"/>
        </w:rPr>
        <w:t>- это одно из условий успешного развития образовательного учреждения.</w:t>
      </w:r>
    </w:p>
    <w:p w:rsidR="001A534B" w:rsidRPr="00797993" w:rsidRDefault="001A534B" w:rsidP="001A534B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993">
        <w:rPr>
          <w:rFonts w:ascii="Times New Roman" w:hAnsi="Times New Roman" w:cs="Times New Roman"/>
          <w:sz w:val="24"/>
          <w:szCs w:val="24"/>
        </w:rPr>
        <w:t xml:space="preserve"> </w:t>
      </w:r>
      <w:r w:rsidR="00FB54D4">
        <w:rPr>
          <w:rFonts w:ascii="Times New Roman" w:hAnsi="Times New Roman" w:cs="Times New Roman"/>
          <w:sz w:val="24"/>
          <w:szCs w:val="24"/>
        </w:rPr>
        <w:t xml:space="preserve">       </w:t>
      </w:r>
      <w:r w:rsidRPr="00797993">
        <w:rPr>
          <w:rFonts w:ascii="Times New Roman" w:hAnsi="Times New Roman" w:cs="Times New Roman"/>
          <w:sz w:val="24"/>
          <w:szCs w:val="24"/>
        </w:rPr>
        <w:t xml:space="preserve">Одной из основных задач «ДЮЦ «Звезда» является 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подрастающего поколения. </w:t>
      </w:r>
    </w:p>
    <w:p w:rsidR="001A534B" w:rsidRPr="00797993" w:rsidRDefault="001A534B" w:rsidP="001A534B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993">
        <w:rPr>
          <w:rFonts w:ascii="Times New Roman" w:hAnsi="Times New Roman" w:cs="Times New Roman"/>
          <w:sz w:val="24"/>
          <w:szCs w:val="24"/>
        </w:rPr>
        <w:lastRenderedPageBreak/>
        <w:t xml:space="preserve">На сегодняшний день социальными партнёрами Центра являются: </w:t>
      </w:r>
    </w:p>
    <w:p w:rsidR="001A534B" w:rsidRPr="00797993" w:rsidRDefault="00DD4F7E" w:rsidP="00DD4F7E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993">
        <w:rPr>
          <w:rFonts w:ascii="Times New Roman" w:hAnsi="Times New Roman" w:cs="Times New Roman"/>
          <w:bCs/>
          <w:sz w:val="24"/>
          <w:szCs w:val="24"/>
        </w:rPr>
        <w:t>Управление культуры города Рязани</w:t>
      </w:r>
    </w:p>
    <w:p w:rsidR="00DD4F7E" w:rsidRPr="00797993" w:rsidRDefault="00DD4F7E" w:rsidP="00DD4F7E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993">
        <w:rPr>
          <w:rFonts w:ascii="Times New Roman" w:hAnsi="Times New Roman" w:cs="Times New Roman"/>
          <w:bCs/>
          <w:sz w:val="24"/>
          <w:szCs w:val="24"/>
        </w:rPr>
        <w:t>Областной Центр патриотического воспитания</w:t>
      </w:r>
    </w:p>
    <w:p w:rsidR="00DD4F7E" w:rsidRPr="00797993" w:rsidRDefault="00DD4F7E" w:rsidP="00DD4F7E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993">
        <w:rPr>
          <w:rFonts w:ascii="Times New Roman" w:hAnsi="Times New Roman" w:cs="Times New Roman"/>
          <w:bCs/>
          <w:sz w:val="24"/>
          <w:szCs w:val="24"/>
        </w:rPr>
        <w:t xml:space="preserve">Рязанское </w:t>
      </w:r>
      <w:r w:rsidR="00F041BB">
        <w:rPr>
          <w:rFonts w:ascii="Times New Roman" w:hAnsi="Times New Roman" w:cs="Times New Roman"/>
          <w:bCs/>
          <w:sz w:val="24"/>
          <w:szCs w:val="24"/>
        </w:rPr>
        <w:t xml:space="preserve">региональное </w:t>
      </w:r>
      <w:r w:rsidRPr="00797993">
        <w:rPr>
          <w:rFonts w:ascii="Times New Roman" w:hAnsi="Times New Roman" w:cs="Times New Roman"/>
          <w:bCs/>
          <w:sz w:val="24"/>
          <w:szCs w:val="24"/>
        </w:rPr>
        <w:t xml:space="preserve">отделение ДОСААФ России, </w:t>
      </w:r>
    </w:p>
    <w:p w:rsidR="00DD4F7E" w:rsidRPr="00797993" w:rsidRDefault="00DD4F7E" w:rsidP="00DD4F7E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993">
        <w:rPr>
          <w:rFonts w:ascii="Times New Roman" w:hAnsi="Times New Roman" w:cs="Times New Roman"/>
          <w:bCs/>
          <w:sz w:val="24"/>
          <w:szCs w:val="24"/>
        </w:rPr>
        <w:t>УФСИН</w:t>
      </w:r>
      <w:r w:rsidR="004E32A9">
        <w:rPr>
          <w:rFonts w:ascii="Times New Roman" w:hAnsi="Times New Roman" w:cs="Times New Roman"/>
          <w:bCs/>
          <w:sz w:val="24"/>
          <w:szCs w:val="24"/>
        </w:rPr>
        <w:t xml:space="preserve"> России по Рязанской области</w:t>
      </w:r>
      <w:r w:rsidRPr="00797993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DD4F7E" w:rsidRPr="00797993" w:rsidRDefault="00DD4F7E" w:rsidP="00DD4F7E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993">
        <w:rPr>
          <w:rFonts w:ascii="Times New Roman" w:hAnsi="Times New Roman" w:cs="Times New Roman"/>
          <w:bCs/>
          <w:sz w:val="24"/>
          <w:szCs w:val="24"/>
        </w:rPr>
        <w:t>РВВДКУ</w:t>
      </w:r>
      <w:r w:rsidR="004E32A9">
        <w:rPr>
          <w:rFonts w:ascii="Times New Roman" w:hAnsi="Times New Roman" w:cs="Times New Roman"/>
          <w:bCs/>
          <w:sz w:val="24"/>
          <w:szCs w:val="24"/>
        </w:rPr>
        <w:t xml:space="preserve"> имени генерала армии В.Ф.Маргелова</w:t>
      </w:r>
      <w:r w:rsidRPr="00797993">
        <w:rPr>
          <w:rFonts w:ascii="Times New Roman" w:hAnsi="Times New Roman" w:cs="Times New Roman"/>
          <w:bCs/>
          <w:sz w:val="24"/>
          <w:szCs w:val="24"/>
        </w:rPr>
        <w:t>,</w:t>
      </w:r>
    </w:p>
    <w:p w:rsidR="00DD4F7E" w:rsidRPr="00797993" w:rsidRDefault="00F041BB" w:rsidP="00DD4F7E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в/ч 41450</w:t>
      </w:r>
      <w:bookmarkStart w:id="0" w:name="_GoBack"/>
      <w:bookmarkEnd w:id="0"/>
    </w:p>
    <w:p w:rsidR="00DD4F7E" w:rsidRPr="00797993" w:rsidRDefault="00DD4F7E" w:rsidP="00DD4F7E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993">
        <w:rPr>
          <w:rFonts w:ascii="Times New Roman" w:hAnsi="Times New Roman" w:cs="Times New Roman"/>
          <w:bCs/>
          <w:sz w:val="24"/>
          <w:szCs w:val="24"/>
        </w:rPr>
        <w:t>Рязанская областная библиотека им. Горького</w:t>
      </w:r>
    </w:p>
    <w:p w:rsidR="00DD4F7E" w:rsidRPr="00797993" w:rsidRDefault="00DD4F7E" w:rsidP="00DD4F7E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993">
        <w:rPr>
          <w:rFonts w:ascii="Times New Roman" w:hAnsi="Times New Roman" w:cs="Times New Roman"/>
          <w:bCs/>
          <w:sz w:val="24"/>
          <w:szCs w:val="24"/>
        </w:rPr>
        <w:t>Региональное отделение движения «Юнармия»</w:t>
      </w:r>
    </w:p>
    <w:p w:rsidR="00DD4F7E" w:rsidRPr="00797993" w:rsidRDefault="00DD4F7E" w:rsidP="00DD4F7E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993">
        <w:rPr>
          <w:rFonts w:ascii="Times New Roman" w:hAnsi="Times New Roman" w:cs="Times New Roman"/>
          <w:bCs/>
          <w:sz w:val="24"/>
          <w:szCs w:val="24"/>
        </w:rPr>
        <w:t>1586 военный клинический госпиталь</w:t>
      </w:r>
    </w:p>
    <w:p w:rsidR="00DD4F7E" w:rsidRPr="00797993" w:rsidRDefault="00DD4F7E" w:rsidP="00DD4F7E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993">
        <w:rPr>
          <w:rFonts w:ascii="Times New Roman" w:hAnsi="Times New Roman" w:cs="Times New Roman"/>
          <w:bCs/>
          <w:sz w:val="24"/>
          <w:szCs w:val="24"/>
        </w:rPr>
        <w:t>Региональное отделение «Поисковое движение России»</w:t>
      </w:r>
    </w:p>
    <w:p w:rsidR="00DD4F7E" w:rsidRPr="00797993" w:rsidRDefault="00DD4F7E" w:rsidP="00DD4F7E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993">
        <w:rPr>
          <w:rFonts w:ascii="Times New Roman" w:hAnsi="Times New Roman" w:cs="Times New Roman"/>
          <w:bCs/>
          <w:sz w:val="24"/>
          <w:szCs w:val="24"/>
        </w:rPr>
        <w:t>Следственный комитет России в г.</w:t>
      </w:r>
      <w:r w:rsidR="00C1318D" w:rsidRPr="00C1318D">
        <w:rPr>
          <w:rFonts w:ascii="Times New Roman" w:hAnsi="Times New Roman"/>
          <w:sz w:val="23"/>
          <w:szCs w:val="23"/>
        </w:rPr>
        <w:t xml:space="preserve"> </w:t>
      </w:r>
      <w:r w:rsidR="00C1318D">
        <w:rPr>
          <w:rFonts w:ascii="Times New Roman" w:hAnsi="Times New Roman"/>
          <w:sz w:val="23"/>
          <w:szCs w:val="23"/>
        </w:rPr>
        <w:t xml:space="preserve">Батутный центр «COSMICA» </w:t>
      </w:r>
      <w:r w:rsidRPr="00797993">
        <w:rPr>
          <w:rFonts w:ascii="Times New Roman" w:hAnsi="Times New Roman" w:cs="Times New Roman"/>
          <w:bCs/>
          <w:sz w:val="24"/>
          <w:szCs w:val="24"/>
        </w:rPr>
        <w:t>Рязани</w:t>
      </w:r>
    </w:p>
    <w:p w:rsidR="00DD4F7E" w:rsidRPr="00797993" w:rsidRDefault="00DD4F7E" w:rsidP="00DD4F7E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993">
        <w:rPr>
          <w:rFonts w:ascii="Times New Roman" w:hAnsi="Times New Roman" w:cs="Times New Roman"/>
          <w:bCs/>
          <w:sz w:val="24"/>
          <w:szCs w:val="24"/>
        </w:rPr>
        <w:t>Государственный архив Рязанской области</w:t>
      </w:r>
    </w:p>
    <w:p w:rsidR="00DD4F7E" w:rsidRPr="00797993" w:rsidRDefault="00DD4F7E" w:rsidP="00DD4F7E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993">
        <w:rPr>
          <w:rFonts w:ascii="Times New Roman" w:hAnsi="Times New Roman" w:cs="Times New Roman"/>
          <w:bCs/>
          <w:sz w:val="24"/>
          <w:szCs w:val="24"/>
        </w:rPr>
        <w:t>Военный комиссариат Рязанской области</w:t>
      </w:r>
    </w:p>
    <w:p w:rsidR="00DD4F7E" w:rsidRPr="00797993" w:rsidRDefault="00DD4F7E" w:rsidP="00DD4F7E">
      <w:pPr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7993">
        <w:rPr>
          <w:rFonts w:ascii="Times New Roman" w:hAnsi="Times New Roman" w:cs="Times New Roman"/>
          <w:bCs/>
          <w:sz w:val="24"/>
          <w:szCs w:val="24"/>
        </w:rPr>
        <w:t>РГУ им. С.Есенина</w:t>
      </w:r>
    </w:p>
    <w:p w:rsidR="00DD4F7E" w:rsidRPr="00797993" w:rsidRDefault="00DD4F7E" w:rsidP="00DD4F7E">
      <w:pPr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7993">
        <w:rPr>
          <w:rFonts w:ascii="Times New Roman" w:hAnsi="Times New Roman" w:cs="Times New Roman"/>
          <w:bCs/>
          <w:sz w:val="24"/>
          <w:szCs w:val="24"/>
        </w:rPr>
        <w:t>Рязанский институт филиал Московского политехнического университета</w:t>
      </w:r>
    </w:p>
    <w:p w:rsidR="00797993" w:rsidRPr="004E32A9" w:rsidRDefault="00797993" w:rsidP="00797993">
      <w:pPr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7993">
        <w:rPr>
          <w:rFonts w:ascii="Times New Roman" w:hAnsi="Times New Roman" w:cs="Times New Roman"/>
          <w:bCs/>
          <w:sz w:val="24"/>
          <w:szCs w:val="24"/>
        </w:rPr>
        <w:t>Региональное отделение «Российское общество «Знание»</w:t>
      </w:r>
    </w:p>
    <w:p w:rsidR="004E32A9" w:rsidRPr="004E32A9" w:rsidRDefault="004E32A9" w:rsidP="00797993">
      <w:pPr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32A9">
        <w:rPr>
          <w:rFonts w:ascii="Times New Roman" w:hAnsi="Times New Roman" w:cs="Times New Roman"/>
          <w:sz w:val="24"/>
          <w:szCs w:val="24"/>
          <w:shd w:val="clear" w:color="auto" w:fill="FFFFFF"/>
        </w:rPr>
        <w:t>МАУК Дворец молодежи города Рязани</w:t>
      </w:r>
    </w:p>
    <w:p w:rsidR="004E32A9" w:rsidRDefault="004E32A9" w:rsidP="00797993">
      <w:pPr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32A9">
        <w:rPr>
          <w:rFonts w:ascii="Times New Roman" w:hAnsi="Times New Roman" w:cs="Times New Roman"/>
          <w:sz w:val="24"/>
          <w:szCs w:val="24"/>
        </w:rPr>
        <w:t>ФГБУК Рязанский историко-архитектурный музей-заповедник</w:t>
      </w:r>
    </w:p>
    <w:p w:rsidR="00797993" w:rsidRDefault="004E32A9" w:rsidP="00FB54D4">
      <w:pPr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32A9">
        <w:rPr>
          <w:rFonts w:ascii="Times New Roman" w:hAnsi="Times New Roman" w:cs="Times New Roman"/>
          <w:sz w:val="24"/>
          <w:szCs w:val="24"/>
          <w:shd w:val="clear" w:color="auto" w:fill="FFFFFF"/>
        </w:rPr>
        <w:t>ГБУК РО «</w:t>
      </w:r>
      <w:r w:rsidRPr="004E32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Музей</w:t>
      </w:r>
      <w:r w:rsidRPr="004E32A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E32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истории</w:t>
      </w:r>
      <w:r w:rsidRPr="004E32A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E32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молодежного</w:t>
      </w:r>
      <w:r w:rsidRPr="004E32A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E32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движения</w:t>
      </w:r>
      <w:r w:rsidR="00FB54D4" w:rsidRPr="00DC1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4D4" w:rsidRPr="004E192B" w:rsidRDefault="00FB54D4" w:rsidP="00FB54D4">
      <w:pPr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54D4">
        <w:rPr>
          <w:rFonts w:ascii="Times New Roman" w:hAnsi="Times New Roman" w:cs="Times New Roman"/>
          <w:sz w:val="24"/>
          <w:szCs w:val="24"/>
          <w:shd w:val="clear" w:color="auto" w:fill="FFFFFF"/>
        </w:rPr>
        <w:t>ФКУ </w:t>
      </w:r>
      <w:r w:rsidRPr="00FB54D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Следственный</w:t>
      </w:r>
      <w:r w:rsidRPr="00FB54D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B54D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изолятор</w:t>
      </w:r>
      <w:r w:rsidRPr="00FB54D4">
        <w:rPr>
          <w:rFonts w:ascii="Times New Roman" w:hAnsi="Times New Roman" w:cs="Times New Roman"/>
          <w:sz w:val="24"/>
          <w:szCs w:val="24"/>
          <w:shd w:val="clear" w:color="auto" w:fill="FFFFFF"/>
        </w:rPr>
        <w:t> № 1 УФСИН России по </w:t>
      </w:r>
      <w:r w:rsidRPr="00FB54D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Рязанской</w:t>
      </w:r>
      <w:r w:rsidRPr="00FB54D4">
        <w:rPr>
          <w:rFonts w:ascii="Times New Roman" w:hAnsi="Times New Roman" w:cs="Times New Roman"/>
          <w:sz w:val="24"/>
          <w:szCs w:val="24"/>
          <w:shd w:val="clear" w:color="auto" w:fill="FFFFFF"/>
        </w:rPr>
        <w:t> области в </w:t>
      </w:r>
      <w:r w:rsidRPr="00FB54D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Рязани</w:t>
      </w:r>
      <w:r w:rsidRPr="00FB54D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</w:t>
      </w:r>
    </w:p>
    <w:p w:rsidR="004E192B" w:rsidRPr="007A4C73" w:rsidRDefault="00C1318D" w:rsidP="00FB54D4">
      <w:pPr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4C73">
        <w:rPr>
          <w:rFonts w:ascii="Times New Roman" w:hAnsi="Times New Roman"/>
          <w:sz w:val="24"/>
          <w:szCs w:val="24"/>
        </w:rPr>
        <w:t>Батутный центр «COSMICA»</w:t>
      </w:r>
    </w:p>
    <w:p w:rsidR="00C1318D" w:rsidRPr="007A4C73" w:rsidRDefault="00C1318D" w:rsidP="00FB54D4">
      <w:pPr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4C73">
        <w:rPr>
          <w:rFonts w:ascii="Times New Roman" w:hAnsi="Times New Roman"/>
          <w:sz w:val="24"/>
          <w:szCs w:val="24"/>
        </w:rPr>
        <w:t>Клуб скалолазания «Геккон»</w:t>
      </w:r>
    </w:p>
    <w:p w:rsidR="00C1318D" w:rsidRPr="007A4C73" w:rsidRDefault="00C1318D" w:rsidP="00FB54D4">
      <w:pPr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4C73">
        <w:rPr>
          <w:rFonts w:ascii="Times New Roman" w:hAnsi="Times New Roman"/>
          <w:sz w:val="24"/>
          <w:szCs w:val="24"/>
        </w:rPr>
        <w:t>Рязанская областная Федерация подводного спорта</w:t>
      </w:r>
    </w:p>
    <w:p w:rsidR="00C1318D" w:rsidRPr="007A4C73" w:rsidRDefault="00C1318D" w:rsidP="00C1318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4C73">
        <w:rPr>
          <w:rFonts w:ascii="Times New Roman" w:hAnsi="Times New Roman"/>
          <w:sz w:val="24"/>
          <w:szCs w:val="24"/>
        </w:rPr>
        <w:t xml:space="preserve"> Всероссийское общественное </w:t>
      </w:r>
      <w:r w:rsidRPr="007A4C73">
        <w:rPr>
          <w:rFonts w:ascii="Times New Roman" w:hAnsi="Times New Roman"/>
          <w:spacing w:val="-4"/>
          <w:sz w:val="24"/>
          <w:szCs w:val="24"/>
        </w:rPr>
        <w:t>движение «Волонтеры-</w:t>
      </w:r>
      <w:r w:rsidRPr="007A4C73">
        <w:rPr>
          <w:rFonts w:ascii="Times New Roman" w:hAnsi="Times New Roman"/>
          <w:sz w:val="24"/>
          <w:szCs w:val="24"/>
        </w:rPr>
        <w:t xml:space="preserve">медики» в Рязанской области                                     </w:t>
      </w:r>
    </w:p>
    <w:p w:rsidR="00C1318D" w:rsidRPr="007A4C73" w:rsidRDefault="00C1318D" w:rsidP="00C1318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4C73">
        <w:rPr>
          <w:rFonts w:ascii="Times New Roman" w:hAnsi="Times New Roman"/>
          <w:sz w:val="24"/>
          <w:szCs w:val="24"/>
        </w:rPr>
        <w:t>Рязанский государственный медицинский университет имени академика И.П. Павлова</w:t>
      </w:r>
    </w:p>
    <w:p w:rsidR="00C1318D" w:rsidRPr="007A4C73" w:rsidRDefault="00C1318D" w:rsidP="00C1318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4C73">
        <w:rPr>
          <w:rFonts w:ascii="Times New Roman" w:hAnsi="Times New Roman"/>
          <w:sz w:val="24"/>
          <w:szCs w:val="24"/>
        </w:rPr>
        <w:t>Базовый отдел специального назначения «РОСИЧ» УФСИН России по Рязанской области</w:t>
      </w:r>
    </w:p>
    <w:p w:rsidR="00C1318D" w:rsidRPr="007A4C73" w:rsidRDefault="00C1318D" w:rsidP="00C1318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4C73">
        <w:rPr>
          <w:rFonts w:ascii="Times New Roman" w:hAnsi="Times New Roman"/>
          <w:sz w:val="24"/>
          <w:szCs w:val="24"/>
        </w:rPr>
        <w:t xml:space="preserve">Управление Росгвардии по Рязанской области </w:t>
      </w:r>
    </w:p>
    <w:p w:rsidR="00C1318D" w:rsidRPr="007A4C73" w:rsidRDefault="00C1318D" w:rsidP="00FB54D4">
      <w:pPr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4C73">
        <w:rPr>
          <w:rFonts w:ascii="Times New Roman" w:hAnsi="Times New Roman"/>
          <w:sz w:val="24"/>
          <w:szCs w:val="24"/>
        </w:rPr>
        <w:t>Учебный военный Центр при Рязанском государственном радиотехническом университете</w:t>
      </w:r>
    </w:p>
    <w:p w:rsidR="00C1318D" w:rsidRPr="00FB54D4" w:rsidRDefault="00C1318D" w:rsidP="00C1318D">
      <w:pPr>
        <w:spacing w:after="0" w:line="240" w:lineRule="atLeast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5D0DC2" w:rsidRPr="00797993" w:rsidRDefault="00E618B2" w:rsidP="00AF2B93">
      <w:pPr>
        <w:pStyle w:val="ab"/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AF2B93" w:rsidRPr="00797993">
        <w:rPr>
          <w:rFonts w:ascii="Times New Roman" w:hAnsi="Times New Roman"/>
          <w:b/>
          <w:sz w:val="24"/>
          <w:szCs w:val="24"/>
        </w:rPr>
        <w:t>О</w:t>
      </w:r>
      <w:r w:rsidR="00797993" w:rsidRPr="00797993">
        <w:rPr>
          <w:rFonts w:ascii="Times New Roman" w:hAnsi="Times New Roman"/>
          <w:b/>
          <w:sz w:val="24"/>
          <w:szCs w:val="24"/>
        </w:rPr>
        <w:t>бщие выводы и предложения</w:t>
      </w:r>
    </w:p>
    <w:p w:rsidR="005D0DC2" w:rsidRDefault="005D0DC2" w:rsidP="007B2C1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C10">
        <w:rPr>
          <w:rFonts w:ascii="Times New Roman" w:hAnsi="Times New Roman" w:cs="Times New Roman"/>
          <w:sz w:val="24"/>
          <w:szCs w:val="24"/>
        </w:rPr>
        <w:t>Образовательная деятельность учреждения осуществляется на основании Устава,</w:t>
      </w:r>
      <w:r w:rsidR="007A4C73">
        <w:rPr>
          <w:rFonts w:ascii="Times New Roman" w:hAnsi="Times New Roman" w:cs="Times New Roman"/>
          <w:sz w:val="24"/>
          <w:szCs w:val="24"/>
        </w:rPr>
        <w:t xml:space="preserve"> </w:t>
      </w:r>
      <w:r w:rsidRPr="007B2C10">
        <w:rPr>
          <w:rFonts w:ascii="Times New Roman" w:hAnsi="Times New Roman" w:cs="Times New Roman"/>
          <w:sz w:val="24"/>
          <w:szCs w:val="24"/>
        </w:rPr>
        <w:t>лицензии, Образовательной программы, локальных актов.</w:t>
      </w:r>
    </w:p>
    <w:p w:rsidR="007B2C10" w:rsidRPr="007B2C10" w:rsidRDefault="007B2C10" w:rsidP="007B2C1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C10">
        <w:rPr>
          <w:rFonts w:ascii="Times New Roman" w:hAnsi="Times New Roman" w:cs="Times New Roman"/>
          <w:sz w:val="24"/>
          <w:szCs w:val="24"/>
        </w:rPr>
        <w:t>Сложившаяся система управления учреждением обеспечивает выполнение поставленных целей и задач и соответствует современным требованиям; структура управления Центра выстроена в соответствии с принципом единоначалия и коллегиальности.</w:t>
      </w:r>
    </w:p>
    <w:p w:rsidR="007B2C10" w:rsidRPr="007B2C10" w:rsidRDefault="007B2C10" w:rsidP="007B2C1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C10">
        <w:rPr>
          <w:rFonts w:ascii="Times New Roman" w:hAnsi="Times New Roman" w:cs="Times New Roman"/>
          <w:sz w:val="24"/>
          <w:szCs w:val="24"/>
        </w:rPr>
        <w:t>Содержание образования выстраивается дифференцированно, с учетом возрастных и психологических особенностей детей.</w:t>
      </w:r>
    </w:p>
    <w:p w:rsidR="007B2C10" w:rsidRDefault="007B2C10" w:rsidP="007B2C1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C10">
        <w:rPr>
          <w:rFonts w:ascii="Times New Roman" w:hAnsi="Times New Roman" w:cs="Times New Roman"/>
          <w:sz w:val="24"/>
          <w:szCs w:val="24"/>
        </w:rPr>
        <w:t>Уровень образования и уровень квалификации педагогов обеспечивает условия для осуществления качественной самореализации воспитанников. Уровень, качество подготовки педагогических кадров соответствует лицензионным требованиям.</w:t>
      </w:r>
    </w:p>
    <w:p w:rsidR="007B2C10" w:rsidRPr="007B2C10" w:rsidRDefault="007B2C10" w:rsidP="007B2C1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C10">
        <w:rPr>
          <w:rFonts w:ascii="Times New Roman" w:hAnsi="Times New Roman" w:cs="Times New Roman"/>
          <w:sz w:val="24"/>
          <w:szCs w:val="24"/>
        </w:rPr>
        <w:t>Материально-техническое обеспечение, учебно-материальная база учреждения соответствует требованиям к оснащению образовательного процесса и позволяет осуществлять образовательную деятельность на уровне современных требований.</w:t>
      </w:r>
    </w:p>
    <w:p w:rsidR="007B2C10" w:rsidRPr="007B2C10" w:rsidRDefault="007B2C10" w:rsidP="007B2C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86C" w:rsidRDefault="0088686C" w:rsidP="00797993">
      <w:pPr>
        <w:shd w:val="clear" w:color="auto" w:fill="FFFFFF" w:themeFill="background1"/>
        <w:tabs>
          <w:tab w:val="left" w:pos="7695"/>
        </w:tabs>
        <w:spacing w:after="0"/>
        <w:ind w:left="709" w:firstLine="371"/>
        <w:jc w:val="both"/>
        <w:rPr>
          <w:rFonts w:ascii="Times New Roman" w:hAnsi="Times New Roman" w:cs="Times New Roman"/>
        </w:rPr>
      </w:pPr>
    </w:p>
    <w:p w:rsidR="00101C63" w:rsidRDefault="00101C63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101C63" w:rsidRDefault="00101C63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101C63" w:rsidRDefault="00101C63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101C63" w:rsidRDefault="00101C63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C1318D" w:rsidRDefault="00C1318D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C1318D" w:rsidRDefault="00C1318D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C1318D" w:rsidRDefault="00C1318D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C1318D" w:rsidRDefault="00C1318D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C1318D" w:rsidRDefault="00C1318D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C1318D" w:rsidRDefault="00C1318D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C1318D" w:rsidRDefault="00C1318D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C1318D" w:rsidRDefault="00C1318D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C1318D" w:rsidRDefault="00C1318D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C1318D" w:rsidRDefault="00C1318D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C1318D" w:rsidRDefault="00C1318D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C1318D" w:rsidRDefault="00C1318D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C1318D" w:rsidRDefault="00C1318D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C1318D" w:rsidRDefault="00C1318D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C1318D" w:rsidRDefault="00C1318D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C1318D" w:rsidRDefault="00C1318D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C1318D" w:rsidRDefault="00C1318D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C1318D" w:rsidRDefault="00C1318D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C1318D" w:rsidRDefault="00C1318D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C1318D" w:rsidRDefault="00C1318D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C1318D" w:rsidRDefault="00C1318D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C1318D" w:rsidRDefault="00C1318D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C1318D" w:rsidRDefault="00C1318D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C1318D" w:rsidRDefault="00C1318D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C1318D" w:rsidRDefault="00C1318D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C1318D" w:rsidRDefault="00C1318D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C1318D" w:rsidRDefault="00C1318D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C1318D" w:rsidRDefault="00C1318D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C1318D" w:rsidRDefault="00C1318D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C1318D" w:rsidRDefault="00C1318D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C1318D" w:rsidRDefault="00C1318D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C1318D" w:rsidRDefault="00C1318D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C1318D" w:rsidRDefault="00C1318D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C1318D" w:rsidRDefault="00C1318D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C1318D" w:rsidRDefault="00C1318D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C1318D" w:rsidRDefault="00C1318D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C1318D" w:rsidRDefault="00C1318D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C1318D" w:rsidRDefault="00C1318D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C1318D" w:rsidRDefault="00C1318D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C1318D" w:rsidRDefault="00C1318D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FB54D4" w:rsidRDefault="00FB54D4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7A4C73" w:rsidRDefault="007A4C73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7A4C73" w:rsidRDefault="007A4C73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7A4C73" w:rsidRDefault="007A4C73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7A4C73" w:rsidRDefault="007A4C73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7A4C73" w:rsidRDefault="007A4C73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p w:rsidR="007D1282" w:rsidRPr="00797993" w:rsidRDefault="00797993" w:rsidP="00797993">
      <w:pPr>
        <w:shd w:val="clear" w:color="auto" w:fill="FFFFFF" w:themeFill="background1"/>
        <w:tabs>
          <w:tab w:val="left" w:pos="7695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7993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</w:p>
    <w:p w:rsidR="00797993" w:rsidRDefault="00797993" w:rsidP="00797993">
      <w:pPr>
        <w:shd w:val="clear" w:color="auto" w:fill="FFFFFF" w:themeFill="background1"/>
        <w:tabs>
          <w:tab w:val="left" w:pos="7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993">
        <w:rPr>
          <w:rFonts w:ascii="Times New Roman" w:hAnsi="Times New Roman" w:cs="Times New Roman"/>
          <w:b/>
          <w:sz w:val="24"/>
          <w:szCs w:val="24"/>
        </w:rPr>
        <w:t>Показатели деятельности</w:t>
      </w:r>
    </w:p>
    <w:p w:rsidR="00797993" w:rsidRDefault="00797993" w:rsidP="00797993">
      <w:pPr>
        <w:shd w:val="clear" w:color="auto" w:fill="FFFFFF" w:themeFill="background1"/>
        <w:tabs>
          <w:tab w:val="left" w:pos="7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993">
        <w:rPr>
          <w:rFonts w:ascii="Times New Roman" w:hAnsi="Times New Roman" w:cs="Times New Roman"/>
          <w:b/>
          <w:sz w:val="24"/>
          <w:szCs w:val="24"/>
        </w:rPr>
        <w:t xml:space="preserve"> муниципального бюджетного учреждения дополнительного образования</w:t>
      </w:r>
    </w:p>
    <w:p w:rsidR="007D1282" w:rsidRPr="00797993" w:rsidRDefault="00797993" w:rsidP="00797993">
      <w:pPr>
        <w:shd w:val="clear" w:color="auto" w:fill="FFFFFF" w:themeFill="background1"/>
        <w:tabs>
          <w:tab w:val="left" w:pos="76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993">
        <w:rPr>
          <w:rFonts w:ascii="Times New Roman" w:hAnsi="Times New Roman" w:cs="Times New Roman"/>
          <w:b/>
          <w:sz w:val="24"/>
          <w:szCs w:val="24"/>
        </w:rPr>
        <w:t xml:space="preserve"> «Детско-юношеский Центр «Звезда»</w:t>
      </w:r>
    </w:p>
    <w:tbl>
      <w:tblPr>
        <w:tblW w:w="0" w:type="auto"/>
        <w:jc w:val="center"/>
        <w:tblInd w:w="-1825" w:type="dxa"/>
        <w:tblCellMar>
          <w:left w:w="0" w:type="dxa"/>
          <w:right w:w="0" w:type="dxa"/>
        </w:tblCellMar>
        <w:tblLook w:val="0000"/>
      </w:tblPr>
      <w:tblGrid>
        <w:gridCol w:w="746"/>
        <w:gridCol w:w="6329"/>
        <w:gridCol w:w="1318"/>
        <w:gridCol w:w="991"/>
      </w:tblGrid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Nп/п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7D1282" w:rsidRDefault="007D1282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2">
              <w:rPr>
                <w:rFonts w:ascii="Times New Roman" w:hAnsi="Times New Roman" w:cs="Times New Roman"/>
                <w:sz w:val="24"/>
                <w:szCs w:val="24"/>
              </w:rPr>
              <w:t>Факти-ческое значение за отчѐтный период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учащихся, в том числе: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F45F18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Детей дошкольного возраста (3-7 лет)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9A5227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Детей младшего школьного возраста (7-11 лет)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F45F18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1.1.3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Детей среднего школьного возраста (11-15 лет)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F45F18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Детей старшего школьного возраста (15-17 лет)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F45F18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C13E8F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занимающихся в 2-х и более объединениях (кружках, секциях, клубах), в общей численности учащихся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F45F18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FB450A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FB450A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A6EF5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1.6.1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 ограниченными возможностями здоровья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F45F18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E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3D64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1.6.2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F45F18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2/0,3</w:t>
            </w:r>
            <w:r w:rsidR="00D04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1.6.3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Дети-мигранты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D04C38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1.6.4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Дети, попавшие в трудную жизненную ситуацию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F45F18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3/0,4</w:t>
            </w:r>
            <w:r w:rsidR="00D04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F45F18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04C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11B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04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E11BAF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267/ 39</w:t>
            </w:r>
            <w:r w:rsidR="00767E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1.8.1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993C8D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156/23</w:t>
            </w:r>
            <w:r w:rsidR="00767E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1.8.2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1838B2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12,5</w:t>
            </w:r>
            <w:r w:rsidR="00767E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1.8.3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1838B2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="00767E98">
              <w:rPr>
                <w:rFonts w:ascii="Times New Roman" w:hAnsi="Times New Roman" w:cs="Times New Roman"/>
                <w:sz w:val="24"/>
                <w:szCs w:val="24"/>
              </w:rPr>
              <w:t>,5%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1.8.4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1838B2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  <w:r w:rsidR="00767E9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1.8.5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1838B2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5/0,7%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993C8D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117/17</w:t>
            </w:r>
            <w:r w:rsidR="00767E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1.9.1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993C8D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94/14</w:t>
            </w:r>
            <w:r w:rsidR="00767E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1.9.2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993C8D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</w:t>
            </w:r>
            <w:r w:rsidR="002B76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7E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1.9.3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67E98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1.9.4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67E98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1.9.5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67E98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участвующих в образовательных и социальных проектах, в общей численности учащихся, в том числе: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2B76AB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1.10.1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уровня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307E20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1.10.2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307E20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1.10.3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Межрегионального уровня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307E20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1.10.4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2B76AB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1.10.5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307E20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массовых мероприятий, проведенных образовательной организацией, в том числе: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307E20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1.11.1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307E20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1.11.2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307E20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1.11.3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307E20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1.11.4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307E20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1.11.5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307E20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2B76AB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7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2B76AB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7E20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2B76AB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88F">
              <w:rPr>
                <w:rFonts w:ascii="Times New Roman" w:hAnsi="Times New Roman" w:cs="Times New Roman"/>
                <w:sz w:val="24"/>
                <w:szCs w:val="24"/>
              </w:rPr>
              <w:t>/25%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27088F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1.16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27088F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1.17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27088F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2/17%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1.17.1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27088F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1/8,3%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1.17.2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27088F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1/8,3%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1.18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27088F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4/33%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1.18.1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27088F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2/17%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1.18.2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27088F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2/17%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1.19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27088F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2/17%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1.20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27088F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8/67%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1.21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27088F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9/75%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1.22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27088F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1.23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публикаций, подготовленных педагогическими работниками образовательной организации: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4D3284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1.23.1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За 3 года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4D3284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1.23.2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4D3284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1.24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4D3284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4D3284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для осуществления образовательной деятельности, в том числе: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4D3284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2.2.1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класс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4D3284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2.2.2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4D3284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4D3284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2.2.4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класс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4D3284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2.2.5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4D3284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2.2.6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для организации досуговой деятельности учащихся, в том числе: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4D3284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4D3284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4D3284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2.3.3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Игровое помещение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4D3284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4D3284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4D3284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4D3284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2.6.1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4D3284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2.6.2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4D3284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2.6.3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4D3284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2.6.4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4D3284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2.6.5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4D3284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282" w:rsidTr="00FD4282">
        <w:trPr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 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Pr="00C1318D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8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7D1282" w:rsidP="001A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82" w:rsidRDefault="004D3284" w:rsidP="0079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D1282" w:rsidRPr="00F0621A" w:rsidRDefault="007D1282" w:rsidP="005C73E4">
      <w:pPr>
        <w:shd w:val="clear" w:color="auto" w:fill="FFFFFF" w:themeFill="background1"/>
        <w:tabs>
          <w:tab w:val="left" w:pos="7695"/>
        </w:tabs>
        <w:spacing w:after="0"/>
        <w:jc w:val="both"/>
        <w:rPr>
          <w:rFonts w:ascii="Times New Roman" w:hAnsi="Times New Roman" w:cs="Times New Roman"/>
        </w:rPr>
      </w:pPr>
    </w:p>
    <w:sectPr w:rsidR="007D1282" w:rsidRPr="00F0621A" w:rsidSect="008A633E">
      <w:footerReference w:type="default" r:id="rId11"/>
      <w:pgSz w:w="11906" w:h="16838"/>
      <w:pgMar w:top="1134" w:right="850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79C" w:rsidRDefault="00E0579C" w:rsidP="008A633E">
      <w:pPr>
        <w:spacing w:after="0" w:line="240" w:lineRule="auto"/>
      </w:pPr>
      <w:r>
        <w:separator/>
      </w:r>
    </w:p>
  </w:endnote>
  <w:endnote w:type="continuationSeparator" w:id="1">
    <w:p w:rsidR="00E0579C" w:rsidRDefault="00E0579C" w:rsidP="008A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EB3" w:rsidRDefault="00C95E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79C" w:rsidRDefault="00E0579C" w:rsidP="008A633E">
      <w:pPr>
        <w:spacing w:after="0" w:line="240" w:lineRule="auto"/>
      </w:pPr>
      <w:r>
        <w:separator/>
      </w:r>
    </w:p>
  </w:footnote>
  <w:footnote w:type="continuationSeparator" w:id="1">
    <w:p w:rsidR="00E0579C" w:rsidRDefault="00E0579C" w:rsidP="008A6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7416"/>
    <w:multiLevelType w:val="hybridMultilevel"/>
    <w:tmpl w:val="9F8E96C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622FC"/>
    <w:multiLevelType w:val="hybridMultilevel"/>
    <w:tmpl w:val="30F4753C"/>
    <w:lvl w:ilvl="0" w:tplc="0BB46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E5E45"/>
    <w:multiLevelType w:val="hybridMultilevel"/>
    <w:tmpl w:val="A4328026"/>
    <w:lvl w:ilvl="0" w:tplc="497CA0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80775"/>
    <w:multiLevelType w:val="hybridMultilevel"/>
    <w:tmpl w:val="FEEC2F56"/>
    <w:lvl w:ilvl="0" w:tplc="5D4EE696">
      <w:start w:val="1"/>
      <w:numFmt w:val="russianLower"/>
      <w:lvlText w:val="%1."/>
      <w:lvlJc w:val="left"/>
      <w:pPr>
        <w:ind w:left="177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4B7608B"/>
    <w:multiLevelType w:val="hybridMultilevel"/>
    <w:tmpl w:val="0B587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17F65"/>
    <w:multiLevelType w:val="hybridMultilevel"/>
    <w:tmpl w:val="3FB4270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33383961"/>
    <w:multiLevelType w:val="hybridMultilevel"/>
    <w:tmpl w:val="D668FC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3C1322E"/>
    <w:multiLevelType w:val="hybridMultilevel"/>
    <w:tmpl w:val="932688CE"/>
    <w:lvl w:ilvl="0" w:tplc="A344F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A702B"/>
    <w:multiLevelType w:val="hybridMultilevel"/>
    <w:tmpl w:val="D2B0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E21AE"/>
    <w:multiLevelType w:val="hybridMultilevel"/>
    <w:tmpl w:val="7E8C1F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6684AC4"/>
    <w:multiLevelType w:val="singleLevel"/>
    <w:tmpl w:val="ECA29C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>
    <w:nsid w:val="487B6704"/>
    <w:multiLevelType w:val="hybridMultilevel"/>
    <w:tmpl w:val="AC189DE2"/>
    <w:lvl w:ilvl="0" w:tplc="A344FFB6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1C6A18"/>
    <w:multiLevelType w:val="hybridMultilevel"/>
    <w:tmpl w:val="EEFA8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F184E"/>
    <w:multiLevelType w:val="hybridMultilevel"/>
    <w:tmpl w:val="1772DBCE"/>
    <w:lvl w:ilvl="0" w:tplc="A344F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4132A"/>
    <w:multiLevelType w:val="hybridMultilevel"/>
    <w:tmpl w:val="9DF8C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87F14"/>
    <w:multiLevelType w:val="hybridMultilevel"/>
    <w:tmpl w:val="F8D48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2D653B"/>
    <w:multiLevelType w:val="hybridMultilevel"/>
    <w:tmpl w:val="B72A58A8"/>
    <w:lvl w:ilvl="0" w:tplc="A344FFB6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6B3CEA"/>
    <w:multiLevelType w:val="hybridMultilevel"/>
    <w:tmpl w:val="142C4B94"/>
    <w:lvl w:ilvl="0" w:tplc="23B2E27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F4F2B"/>
    <w:multiLevelType w:val="hybridMultilevel"/>
    <w:tmpl w:val="B50623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B406D"/>
    <w:multiLevelType w:val="hybridMultilevel"/>
    <w:tmpl w:val="11621C40"/>
    <w:lvl w:ilvl="0" w:tplc="2D2E92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6B242A"/>
    <w:multiLevelType w:val="hybridMultilevel"/>
    <w:tmpl w:val="486E1D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00D6560"/>
    <w:multiLevelType w:val="hybridMultilevel"/>
    <w:tmpl w:val="47F4E5C2"/>
    <w:lvl w:ilvl="0" w:tplc="E7DEC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50082"/>
    <w:multiLevelType w:val="hybridMultilevel"/>
    <w:tmpl w:val="4F3E5532"/>
    <w:lvl w:ilvl="0" w:tplc="A344F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7"/>
  </w:num>
  <w:num w:numId="5">
    <w:abstractNumId w:val="1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5"/>
  </w:num>
  <w:num w:numId="10">
    <w:abstractNumId w:val="22"/>
  </w:num>
  <w:num w:numId="11">
    <w:abstractNumId w:val="13"/>
  </w:num>
  <w:num w:numId="12">
    <w:abstractNumId w:val="1"/>
  </w:num>
  <w:num w:numId="13">
    <w:abstractNumId w:val="0"/>
  </w:num>
  <w:num w:numId="14">
    <w:abstractNumId w:val="2"/>
  </w:num>
  <w:num w:numId="15">
    <w:abstractNumId w:val="11"/>
  </w:num>
  <w:num w:numId="16">
    <w:abstractNumId w:val="16"/>
  </w:num>
  <w:num w:numId="17">
    <w:abstractNumId w:val="10"/>
  </w:num>
  <w:num w:numId="18">
    <w:abstractNumId w:val="6"/>
  </w:num>
  <w:num w:numId="19">
    <w:abstractNumId w:val="14"/>
  </w:num>
  <w:num w:numId="20">
    <w:abstractNumId w:val="9"/>
  </w:num>
  <w:num w:numId="21">
    <w:abstractNumId w:val="20"/>
  </w:num>
  <w:num w:numId="22">
    <w:abstractNumId w:val="18"/>
  </w:num>
  <w:num w:numId="23">
    <w:abstractNumId w:val="1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2C9"/>
    <w:rsid w:val="00007EB8"/>
    <w:rsid w:val="00026C1B"/>
    <w:rsid w:val="00027AE2"/>
    <w:rsid w:val="00031F00"/>
    <w:rsid w:val="000375DA"/>
    <w:rsid w:val="00042D85"/>
    <w:rsid w:val="00043C6B"/>
    <w:rsid w:val="00064080"/>
    <w:rsid w:val="000663F5"/>
    <w:rsid w:val="00080F5D"/>
    <w:rsid w:val="00085C9A"/>
    <w:rsid w:val="00087284"/>
    <w:rsid w:val="00090642"/>
    <w:rsid w:val="000B389F"/>
    <w:rsid w:val="000C51BF"/>
    <w:rsid w:val="000E2801"/>
    <w:rsid w:val="000F4CE4"/>
    <w:rsid w:val="00101C63"/>
    <w:rsid w:val="00110B6C"/>
    <w:rsid w:val="001122B3"/>
    <w:rsid w:val="00115505"/>
    <w:rsid w:val="00121588"/>
    <w:rsid w:val="00127B83"/>
    <w:rsid w:val="00132D6F"/>
    <w:rsid w:val="001615EF"/>
    <w:rsid w:val="00173E83"/>
    <w:rsid w:val="00180078"/>
    <w:rsid w:val="001838B2"/>
    <w:rsid w:val="00191DCE"/>
    <w:rsid w:val="001A534B"/>
    <w:rsid w:val="001B4D9F"/>
    <w:rsid w:val="001C317B"/>
    <w:rsid w:val="001C7728"/>
    <w:rsid w:val="001D614C"/>
    <w:rsid w:val="001E0F02"/>
    <w:rsid w:val="001E2124"/>
    <w:rsid w:val="001F2B74"/>
    <w:rsid w:val="001F2D5C"/>
    <w:rsid w:val="001F61E7"/>
    <w:rsid w:val="00201F0F"/>
    <w:rsid w:val="00211A26"/>
    <w:rsid w:val="00225400"/>
    <w:rsid w:val="00237609"/>
    <w:rsid w:val="002544C2"/>
    <w:rsid w:val="0027088F"/>
    <w:rsid w:val="00281A6D"/>
    <w:rsid w:val="002A1334"/>
    <w:rsid w:val="002A6BF9"/>
    <w:rsid w:val="002B752B"/>
    <w:rsid w:val="002B76AB"/>
    <w:rsid w:val="002C6647"/>
    <w:rsid w:val="002D30D7"/>
    <w:rsid w:val="002F5571"/>
    <w:rsid w:val="00307E20"/>
    <w:rsid w:val="003117CB"/>
    <w:rsid w:val="003168AF"/>
    <w:rsid w:val="00353E97"/>
    <w:rsid w:val="00376592"/>
    <w:rsid w:val="00383C99"/>
    <w:rsid w:val="003A63AD"/>
    <w:rsid w:val="003A6D81"/>
    <w:rsid w:val="003D0341"/>
    <w:rsid w:val="003D0424"/>
    <w:rsid w:val="003D64B5"/>
    <w:rsid w:val="003E7170"/>
    <w:rsid w:val="003F31F4"/>
    <w:rsid w:val="00411B61"/>
    <w:rsid w:val="00412571"/>
    <w:rsid w:val="00426E0E"/>
    <w:rsid w:val="00437CD8"/>
    <w:rsid w:val="00454832"/>
    <w:rsid w:val="004555C8"/>
    <w:rsid w:val="00460C22"/>
    <w:rsid w:val="00460DF1"/>
    <w:rsid w:val="00471CE4"/>
    <w:rsid w:val="004752B2"/>
    <w:rsid w:val="004775BF"/>
    <w:rsid w:val="00480099"/>
    <w:rsid w:val="00491274"/>
    <w:rsid w:val="00495E10"/>
    <w:rsid w:val="004C2C61"/>
    <w:rsid w:val="004C4D2F"/>
    <w:rsid w:val="004D3284"/>
    <w:rsid w:val="004E192B"/>
    <w:rsid w:val="004E32A9"/>
    <w:rsid w:val="00511759"/>
    <w:rsid w:val="00526C5F"/>
    <w:rsid w:val="0053168B"/>
    <w:rsid w:val="00540690"/>
    <w:rsid w:val="00556C8C"/>
    <w:rsid w:val="0056761F"/>
    <w:rsid w:val="005A6491"/>
    <w:rsid w:val="005B53F9"/>
    <w:rsid w:val="005C5FE0"/>
    <w:rsid w:val="005C6E5E"/>
    <w:rsid w:val="005C73E4"/>
    <w:rsid w:val="005C7EC3"/>
    <w:rsid w:val="005D0DC2"/>
    <w:rsid w:val="005D395B"/>
    <w:rsid w:val="005E1A12"/>
    <w:rsid w:val="005E3623"/>
    <w:rsid w:val="005E55BF"/>
    <w:rsid w:val="005E5C55"/>
    <w:rsid w:val="006054C7"/>
    <w:rsid w:val="006158C2"/>
    <w:rsid w:val="00635DB1"/>
    <w:rsid w:val="00640930"/>
    <w:rsid w:val="00650870"/>
    <w:rsid w:val="0066475D"/>
    <w:rsid w:val="00682C7B"/>
    <w:rsid w:val="006871D3"/>
    <w:rsid w:val="00691676"/>
    <w:rsid w:val="0069731B"/>
    <w:rsid w:val="00697B2A"/>
    <w:rsid w:val="006A08AF"/>
    <w:rsid w:val="006C220F"/>
    <w:rsid w:val="006C48D3"/>
    <w:rsid w:val="006C5518"/>
    <w:rsid w:val="006C797E"/>
    <w:rsid w:val="006D65D2"/>
    <w:rsid w:val="006F0D3F"/>
    <w:rsid w:val="006F4489"/>
    <w:rsid w:val="006F7FED"/>
    <w:rsid w:val="0070034E"/>
    <w:rsid w:val="00710753"/>
    <w:rsid w:val="007408F6"/>
    <w:rsid w:val="0074783B"/>
    <w:rsid w:val="00760CDE"/>
    <w:rsid w:val="00767E98"/>
    <w:rsid w:val="007754F4"/>
    <w:rsid w:val="00797993"/>
    <w:rsid w:val="007A4C73"/>
    <w:rsid w:val="007A6EF5"/>
    <w:rsid w:val="007B07B8"/>
    <w:rsid w:val="007B2C10"/>
    <w:rsid w:val="007B779C"/>
    <w:rsid w:val="007C2FB8"/>
    <w:rsid w:val="007D1282"/>
    <w:rsid w:val="007E439C"/>
    <w:rsid w:val="007E539F"/>
    <w:rsid w:val="007F07CF"/>
    <w:rsid w:val="007F3242"/>
    <w:rsid w:val="007F360D"/>
    <w:rsid w:val="007F7A14"/>
    <w:rsid w:val="0081184B"/>
    <w:rsid w:val="00825B71"/>
    <w:rsid w:val="00826A47"/>
    <w:rsid w:val="00832BBA"/>
    <w:rsid w:val="00843048"/>
    <w:rsid w:val="00851124"/>
    <w:rsid w:val="00856641"/>
    <w:rsid w:val="008619A7"/>
    <w:rsid w:val="00862F7D"/>
    <w:rsid w:val="008704AC"/>
    <w:rsid w:val="00883C8D"/>
    <w:rsid w:val="00883FDD"/>
    <w:rsid w:val="008840C4"/>
    <w:rsid w:val="0088663A"/>
    <w:rsid w:val="0088686C"/>
    <w:rsid w:val="00897E6C"/>
    <w:rsid w:val="008A633E"/>
    <w:rsid w:val="008C50A5"/>
    <w:rsid w:val="008D5C3A"/>
    <w:rsid w:val="008E2DBE"/>
    <w:rsid w:val="00913776"/>
    <w:rsid w:val="00943198"/>
    <w:rsid w:val="00952DB6"/>
    <w:rsid w:val="00966901"/>
    <w:rsid w:val="00975425"/>
    <w:rsid w:val="00977086"/>
    <w:rsid w:val="00980614"/>
    <w:rsid w:val="0098640B"/>
    <w:rsid w:val="00991C20"/>
    <w:rsid w:val="00993C8D"/>
    <w:rsid w:val="009A4720"/>
    <w:rsid w:val="009A5227"/>
    <w:rsid w:val="009B0C91"/>
    <w:rsid w:val="009B100C"/>
    <w:rsid w:val="009B4424"/>
    <w:rsid w:val="009D5309"/>
    <w:rsid w:val="009E23F9"/>
    <w:rsid w:val="00A30A8E"/>
    <w:rsid w:val="00A3124F"/>
    <w:rsid w:val="00A35064"/>
    <w:rsid w:val="00A408E4"/>
    <w:rsid w:val="00A4555A"/>
    <w:rsid w:val="00A4701C"/>
    <w:rsid w:val="00A500E4"/>
    <w:rsid w:val="00A50659"/>
    <w:rsid w:val="00A62D85"/>
    <w:rsid w:val="00A64F72"/>
    <w:rsid w:val="00A6541A"/>
    <w:rsid w:val="00A6723B"/>
    <w:rsid w:val="00A70DB7"/>
    <w:rsid w:val="00A76D70"/>
    <w:rsid w:val="00A84569"/>
    <w:rsid w:val="00A94B05"/>
    <w:rsid w:val="00AA22C9"/>
    <w:rsid w:val="00AA2514"/>
    <w:rsid w:val="00AA77E3"/>
    <w:rsid w:val="00AB4A28"/>
    <w:rsid w:val="00AD11A5"/>
    <w:rsid w:val="00AE2983"/>
    <w:rsid w:val="00AF2B93"/>
    <w:rsid w:val="00B15B62"/>
    <w:rsid w:val="00B15BBB"/>
    <w:rsid w:val="00B2639E"/>
    <w:rsid w:val="00B37739"/>
    <w:rsid w:val="00B41037"/>
    <w:rsid w:val="00B615E1"/>
    <w:rsid w:val="00BA23A8"/>
    <w:rsid w:val="00BA267C"/>
    <w:rsid w:val="00BA50F0"/>
    <w:rsid w:val="00BB582A"/>
    <w:rsid w:val="00C051AD"/>
    <w:rsid w:val="00C11976"/>
    <w:rsid w:val="00C1318D"/>
    <w:rsid w:val="00C13E8F"/>
    <w:rsid w:val="00C14B6E"/>
    <w:rsid w:val="00C40E70"/>
    <w:rsid w:val="00C51B96"/>
    <w:rsid w:val="00C550EE"/>
    <w:rsid w:val="00C56946"/>
    <w:rsid w:val="00C701F9"/>
    <w:rsid w:val="00C71888"/>
    <w:rsid w:val="00C75900"/>
    <w:rsid w:val="00C90C6C"/>
    <w:rsid w:val="00C95EB3"/>
    <w:rsid w:val="00CA4F48"/>
    <w:rsid w:val="00CA7AAB"/>
    <w:rsid w:val="00CA7AC9"/>
    <w:rsid w:val="00CB17E2"/>
    <w:rsid w:val="00CB573A"/>
    <w:rsid w:val="00CF42ED"/>
    <w:rsid w:val="00D0105F"/>
    <w:rsid w:val="00D04C38"/>
    <w:rsid w:val="00D219EE"/>
    <w:rsid w:val="00D2653C"/>
    <w:rsid w:val="00D4356B"/>
    <w:rsid w:val="00D45A61"/>
    <w:rsid w:val="00D46823"/>
    <w:rsid w:val="00D469E5"/>
    <w:rsid w:val="00D51F7F"/>
    <w:rsid w:val="00D914A7"/>
    <w:rsid w:val="00DA30F3"/>
    <w:rsid w:val="00DA6194"/>
    <w:rsid w:val="00DA7A1B"/>
    <w:rsid w:val="00DB560F"/>
    <w:rsid w:val="00DC17DF"/>
    <w:rsid w:val="00DD1868"/>
    <w:rsid w:val="00DD4F7E"/>
    <w:rsid w:val="00DE723C"/>
    <w:rsid w:val="00DF19FF"/>
    <w:rsid w:val="00E0206E"/>
    <w:rsid w:val="00E0579C"/>
    <w:rsid w:val="00E11BAF"/>
    <w:rsid w:val="00E33282"/>
    <w:rsid w:val="00E350B0"/>
    <w:rsid w:val="00E37511"/>
    <w:rsid w:val="00E4620F"/>
    <w:rsid w:val="00E557E6"/>
    <w:rsid w:val="00E618B2"/>
    <w:rsid w:val="00E64CDB"/>
    <w:rsid w:val="00E70AE1"/>
    <w:rsid w:val="00E84520"/>
    <w:rsid w:val="00E86154"/>
    <w:rsid w:val="00EB6113"/>
    <w:rsid w:val="00ED1F95"/>
    <w:rsid w:val="00ED642E"/>
    <w:rsid w:val="00ED7E7E"/>
    <w:rsid w:val="00F003B8"/>
    <w:rsid w:val="00F041BB"/>
    <w:rsid w:val="00F0621A"/>
    <w:rsid w:val="00F20348"/>
    <w:rsid w:val="00F24D36"/>
    <w:rsid w:val="00F40910"/>
    <w:rsid w:val="00F442A8"/>
    <w:rsid w:val="00F45F18"/>
    <w:rsid w:val="00F5086B"/>
    <w:rsid w:val="00F563FB"/>
    <w:rsid w:val="00F86240"/>
    <w:rsid w:val="00F95AE9"/>
    <w:rsid w:val="00FA7B4B"/>
    <w:rsid w:val="00FB450A"/>
    <w:rsid w:val="00FB54D4"/>
    <w:rsid w:val="00FC01C5"/>
    <w:rsid w:val="00FC5192"/>
    <w:rsid w:val="00FD4282"/>
    <w:rsid w:val="00FD7DF9"/>
    <w:rsid w:val="00FE07F2"/>
    <w:rsid w:val="00FF2ACD"/>
    <w:rsid w:val="00FF5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31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2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2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A6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633E"/>
  </w:style>
  <w:style w:type="paragraph" w:styleId="a8">
    <w:name w:val="footer"/>
    <w:basedOn w:val="a"/>
    <w:link w:val="a9"/>
    <w:uiPriority w:val="99"/>
    <w:unhideWhenUsed/>
    <w:rsid w:val="008A6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633E"/>
  </w:style>
  <w:style w:type="character" w:styleId="aa">
    <w:name w:val="Hyperlink"/>
    <w:basedOn w:val="a0"/>
    <w:uiPriority w:val="99"/>
    <w:unhideWhenUsed/>
    <w:rsid w:val="001E0F02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rsid w:val="00460C22"/>
    <w:pPr>
      <w:spacing w:after="0" w:line="240" w:lineRule="auto"/>
    </w:pPr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460C22"/>
    <w:rPr>
      <w:rFonts w:ascii="Courier New" w:eastAsiaTheme="minorEastAsia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460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952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7408F6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7408F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7408F6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7408F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7408F6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408F6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ss-q-other-container">
    <w:name w:val="ss-q-other-container"/>
    <w:basedOn w:val="a0"/>
    <w:rsid w:val="00913776"/>
  </w:style>
  <w:style w:type="character" w:customStyle="1" w:styleId="disclaimer-msg">
    <w:name w:val="disclaimer-msg"/>
    <w:basedOn w:val="a0"/>
    <w:rsid w:val="00CA7AC9"/>
  </w:style>
  <w:style w:type="character" w:styleId="af2">
    <w:name w:val="Intense Reference"/>
    <w:basedOn w:val="a0"/>
    <w:uiPriority w:val="32"/>
    <w:qFormat/>
    <w:rsid w:val="00FB54D4"/>
    <w:rPr>
      <w:b/>
      <w:bCs/>
      <w:smallCaps/>
      <w:color w:val="C0504D" w:themeColor="accent2"/>
      <w:spacing w:val="5"/>
      <w:u w:val="single"/>
    </w:rPr>
  </w:style>
  <w:style w:type="character" w:styleId="af3">
    <w:name w:val="Subtle Emphasis"/>
    <w:basedOn w:val="a0"/>
    <w:uiPriority w:val="19"/>
    <w:qFormat/>
    <w:rsid w:val="00ED7E7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mailto:centerst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504AB-426C-4721-BFD5-15CCF515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6555</Words>
  <Characters>37368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43836</CharactersWithSpaces>
  <SharedDoc>false</SharedDoc>
  <HLinks>
    <vt:vector size="12" baseType="variant">
      <vt:variant>
        <vt:i4>2883706</vt:i4>
      </vt:variant>
      <vt:variant>
        <vt:i4>3</vt:i4>
      </vt:variant>
      <vt:variant>
        <vt:i4>0</vt:i4>
      </vt:variant>
      <vt:variant>
        <vt:i4>5</vt:i4>
      </vt:variant>
      <vt:variant>
        <vt:lpwstr>http://centrstar62.ru/img/files/jpg</vt:lpwstr>
      </vt:variant>
      <vt:variant>
        <vt:lpwstr/>
      </vt:variant>
      <vt:variant>
        <vt:i4>5701747</vt:i4>
      </vt:variant>
      <vt:variant>
        <vt:i4>0</vt:i4>
      </vt:variant>
      <vt:variant>
        <vt:i4>0</vt:i4>
      </vt:variant>
      <vt:variant>
        <vt:i4>5</vt:i4>
      </vt:variant>
      <vt:variant>
        <vt:lpwstr>mailto:centerstar@yandex.ru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8</cp:revision>
  <cp:lastPrinted>2019-04-18T11:37:00Z</cp:lastPrinted>
  <dcterms:created xsi:type="dcterms:W3CDTF">2018-04-17T13:35:00Z</dcterms:created>
  <dcterms:modified xsi:type="dcterms:W3CDTF">2019-04-19T11:47:00Z</dcterms:modified>
</cp:coreProperties>
</file>